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93" w:type="dxa"/>
        <w:tblCellMar>
          <w:left w:w="720" w:type="dxa"/>
          <w:bottom w:w="144" w:type="dxa"/>
          <w:right w:w="230" w:type="dxa"/>
        </w:tblCellMar>
        <w:tblLook w:val="04A0" w:firstRow="1" w:lastRow="0" w:firstColumn="1" w:lastColumn="0" w:noHBand="0" w:noVBand="1"/>
      </w:tblPr>
      <w:tblGrid>
        <w:gridCol w:w="7020"/>
        <w:gridCol w:w="3411"/>
        <w:gridCol w:w="862"/>
      </w:tblGrid>
      <w:tr w:rsidR="00CF3FC6" w14:paraId="57FC16E3" w14:textId="77777777" w:rsidTr="00B834DF">
        <w:trPr>
          <w:gridAfter w:val="1"/>
          <w:wAfter w:w="862" w:type="dxa"/>
          <w:trHeight w:val="1449"/>
        </w:trPr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432" w:type="dxa"/>
              <w:left w:w="0" w:type="dxa"/>
              <w:bottom w:w="0" w:type="dxa"/>
            </w:tcMar>
          </w:tcPr>
          <w:p w14:paraId="63E282F5" w14:textId="2D7BC099" w:rsidR="00974019" w:rsidRPr="00873F18" w:rsidRDefault="00CD1385" w:rsidP="00AA71C6">
            <w:pPr>
              <w:spacing w:line="0" w:lineRule="atLeast"/>
              <w:contextualSpacing/>
              <w:rPr>
                <w:rFonts w:ascii="Calibri" w:hAnsi="Calibri"/>
                <w:sz w:val="110"/>
                <w:szCs w:val="110"/>
              </w:rPr>
            </w:pPr>
            <w:r w:rsidRPr="00CD1385">
              <w:rPr>
                <w:rFonts w:ascii="Calibri" w:hAnsi="Calibri"/>
                <w:sz w:val="72"/>
                <w:szCs w:val="110"/>
              </w:rPr>
              <w:t>Deanna M. Rush</w:t>
            </w:r>
            <w:r w:rsidR="005560BF">
              <w:rPr>
                <w:rFonts w:ascii="Calibri" w:hAnsi="Calibri"/>
                <w:sz w:val="72"/>
                <w:szCs w:val="110"/>
              </w:rPr>
              <w:t>, PMP</w:t>
            </w:r>
          </w:p>
          <w:p w14:paraId="79B8C75A" w14:textId="7C0FBA02" w:rsidR="00BF466B" w:rsidRPr="0022072A" w:rsidRDefault="004970C3" w:rsidP="00CD1385">
            <w:pPr>
              <w:rPr>
                <w:rFonts w:ascii="Calibri" w:eastAsia="Times New Roman" w:hAnsi="Calibri" w:cs="Times New Roman"/>
                <w:b/>
                <w:color w:val="31849B" w:themeColor="accent5" w:themeShade="BF"/>
                <w:sz w:val="27"/>
                <w:szCs w:val="27"/>
              </w:rPr>
            </w:pPr>
            <w:r>
              <w:rPr>
                <w:rFonts w:ascii="Calibri" w:eastAsia="Times New Roman" w:hAnsi="Calibri" w:cs="Times New Roman"/>
                <w:b/>
                <w:color w:val="31849B" w:themeColor="accent5" w:themeShade="BF"/>
                <w:sz w:val="27"/>
                <w:szCs w:val="27"/>
              </w:rPr>
              <w:t>Executive</w:t>
            </w:r>
            <w:r w:rsidR="00990E02">
              <w:rPr>
                <w:rFonts w:ascii="Calibri" w:eastAsia="Times New Roman" w:hAnsi="Calibri" w:cs="Times New Roman"/>
                <w:b/>
                <w:color w:val="31849B" w:themeColor="accent5" w:themeShade="BF"/>
                <w:sz w:val="27"/>
                <w:szCs w:val="27"/>
              </w:rPr>
              <w:t xml:space="preserve"> </w:t>
            </w:r>
            <w:r w:rsidR="003B1015">
              <w:rPr>
                <w:rFonts w:ascii="Calibri" w:eastAsia="Times New Roman" w:hAnsi="Calibri" w:cs="Times New Roman"/>
                <w:b/>
                <w:color w:val="31849B" w:themeColor="accent5" w:themeShade="BF"/>
                <w:sz w:val="27"/>
                <w:szCs w:val="27"/>
              </w:rPr>
              <w:t>Transformation</w:t>
            </w:r>
            <w:r w:rsidR="00CD1385">
              <w:rPr>
                <w:rFonts w:ascii="Calibri" w:eastAsia="Times New Roman" w:hAnsi="Calibri" w:cs="Times New Roman"/>
                <w:b/>
                <w:color w:val="31849B" w:themeColor="accent5" w:themeShade="BF"/>
                <w:sz w:val="27"/>
                <w:szCs w:val="27"/>
              </w:rPr>
              <w:t xml:space="preserve"> Leader</w:t>
            </w:r>
            <w:r w:rsidR="0022072A">
              <w:rPr>
                <w:rFonts w:ascii="Calibri" w:eastAsia="Times New Roman" w:hAnsi="Calibri" w:cs="Times New Roman"/>
                <w:b/>
                <w:color w:val="31849B" w:themeColor="accent5" w:themeShade="BF"/>
                <w:sz w:val="27"/>
                <w:szCs w:val="27"/>
              </w:rPr>
              <w:t xml:space="preserve"> </w:t>
            </w:r>
          </w:p>
        </w:tc>
        <w:tc>
          <w:tcPr>
            <w:tcW w:w="3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432" w:type="dxa"/>
              <w:bottom w:w="0" w:type="dxa"/>
              <w:right w:w="0" w:type="dxa"/>
            </w:tcMar>
          </w:tcPr>
          <w:p w14:paraId="6EF86D3D" w14:textId="53B9D169" w:rsidR="00BF466B" w:rsidRDefault="005560BF" w:rsidP="00BF466B">
            <w:pPr>
              <w:spacing w:after="16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540.355.1210 </w:t>
            </w:r>
            <w:hyperlink r:id="rId8" w:history="1">
              <w:r w:rsidR="00156F40" w:rsidRPr="0048418B">
                <w:rPr>
                  <w:rStyle w:val="Hyperlink"/>
                  <w:rFonts w:ascii="Calibri" w:hAnsi="Calibri"/>
                  <w:sz w:val="22"/>
                  <w:szCs w:val="22"/>
                </w:rPr>
                <w:t>deanna.rush@deannarush.com</w:t>
              </w:r>
            </w:hyperlink>
            <w:r w:rsidR="00BF466B">
              <w:rPr>
                <w:rStyle w:val="Hyperlink"/>
                <w:rFonts w:ascii="Calibri" w:hAnsi="Calibri"/>
                <w:sz w:val="22"/>
                <w:szCs w:val="22"/>
              </w:rPr>
              <w:t xml:space="preserve"> </w:t>
            </w:r>
            <w:r w:rsidR="00CD1385">
              <w:rPr>
                <w:rFonts w:ascii="Calibri" w:hAnsi="Calibri"/>
                <w:color w:val="000000" w:themeColor="text1"/>
                <w:sz w:val="22"/>
                <w:szCs w:val="22"/>
              </w:rPr>
              <w:t>Mooresville, NC</w:t>
            </w:r>
          </w:p>
          <w:p w14:paraId="40C4C666" w14:textId="4E6F79AD" w:rsidR="00BF466B" w:rsidRPr="005560BF" w:rsidRDefault="00000000" w:rsidP="00BF466B">
            <w:pPr>
              <w:spacing w:after="160"/>
              <w:rPr>
                <w:rFonts w:ascii="Calibri Light" w:hAnsi="Calibri Light"/>
                <w:color w:val="0000FF" w:themeColor="hyperlink"/>
                <w:sz w:val="22"/>
                <w:szCs w:val="22"/>
                <w:u w:val="single"/>
              </w:rPr>
            </w:pPr>
            <w:hyperlink r:id="rId9" w:history="1">
              <w:r w:rsidR="00FD1DA1" w:rsidRPr="00622497">
                <w:rPr>
                  <w:rStyle w:val="Hyperlink"/>
                  <w:rFonts w:ascii="Calibri Light" w:hAnsi="Calibri Light"/>
                  <w:sz w:val="16"/>
                  <w:lang w:val="en"/>
                </w:rPr>
                <w:t>www.linkedin.com/in/deanna-rush</w:t>
              </w:r>
            </w:hyperlink>
            <w:r w:rsidR="00FD1DA1">
              <w:rPr>
                <w:rStyle w:val="public-profile-url"/>
                <w:rFonts w:ascii="Calibri Light" w:hAnsi="Calibri Light"/>
                <w:sz w:val="16"/>
                <w:lang w:val="en"/>
              </w:rPr>
              <w:t xml:space="preserve"> </w:t>
            </w:r>
          </w:p>
        </w:tc>
      </w:tr>
      <w:tr w:rsidR="00FA1C7F" w14:paraId="11393037" w14:textId="77777777" w:rsidTr="00990E02">
        <w:trPr>
          <w:gridAfter w:val="1"/>
          <w:wAfter w:w="862" w:type="dxa"/>
          <w:trHeight w:val="306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2903C8C0" w14:textId="77777777" w:rsidR="00FA1C7F" w:rsidRPr="00D4092C" w:rsidRDefault="00FA1C7F" w:rsidP="00BC53AD">
            <w:pPr>
              <w:spacing w:after="160"/>
              <w:rPr>
                <w:rFonts w:ascii="Calibri" w:hAnsi="Calibri"/>
                <w:color w:val="000000" w:themeColor="text1"/>
                <w:sz w:val="2"/>
                <w:szCs w:val="2"/>
              </w:rPr>
            </w:pPr>
          </w:p>
        </w:tc>
      </w:tr>
      <w:tr w:rsidR="00FA1C7F" w14:paraId="7B1D78A1" w14:textId="77777777" w:rsidTr="00BF466B">
        <w:trPr>
          <w:trHeight w:val="332"/>
        </w:trPr>
        <w:tc>
          <w:tcPr>
            <w:tcW w:w="11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8AFD0" w14:textId="3AAB0AC1" w:rsidR="00FA1C7F" w:rsidRPr="00FF5568" w:rsidRDefault="00FA1C7F" w:rsidP="00BC53AD">
            <w:pPr>
              <w:tabs>
                <w:tab w:val="left" w:pos="9116"/>
              </w:tabs>
              <w:spacing w:after="60"/>
              <w:rPr>
                <w:rFonts w:ascii="Calibri" w:hAnsi="Calibri"/>
                <w:b/>
                <w:color w:val="31849B"/>
                <w:sz w:val="28"/>
                <w:szCs w:val="28"/>
              </w:rPr>
            </w:pPr>
            <w:r>
              <w:rPr>
                <w:rFonts w:ascii="Calibri" w:hAnsi="Calibri"/>
                <w:b/>
                <w:color w:val="31849B"/>
                <w:sz w:val="28"/>
                <w:szCs w:val="28"/>
              </w:rPr>
              <w:tab/>
            </w:r>
          </w:p>
        </w:tc>
      </w:tr>
      <w:tr w:rsidR="00FA1C7F" w14:paraId="4DEC1B3E" w14:textId="77777777" w:rsidTr="00FA1C7F">
        <w:trPr>
          <w:trHeight w:val="11824"/>
        </w:trPr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right w:w="576" w:type="dxa"/>
            </w:tcMar>
          </w:tcPr>
          <w:p w14:paraId="2990C172" w14:textId="0EF78D3F" w:rsidR="00FA1C7F" w:rsidRDefault="00FA1C7F" w:rsidP="00D4092C">
            <w:pPr>
              <w:widowControl w:val="0"/>
              <w:autoSpaceDE w:val="0"/>
              <w:autoSpaceDN w:val="0"/>
              <w:adjustRightInd w:val="0"/>
              <w:ind w:left="-720"/>
              <w:rPr>
                <w:rFonts w:ascii="Calibri Light" w:hAnsi="Calibri Light" w:cs="Helvetica Neue"/>
                <w:szCs w:val="23"/>
              </w:rPr>
            </w:pPr>
            <w:r w:rsidRPr="00905AA2">
              <w:rPr>
                <w:rFonts w:ascii="Calibri" w:hAnsi="Calibri" w:cs="Helvetica Neue"/>
                <w:b/>
                <w:szCs w:val="23"/>
              </w:rPr>
              <w:t xml:space="preserve">History of </w:t>
            </w:r>
            <w:r w:rsidR="005B1DC6" w:rsidRPr="00905AA2">
              <w:rPr>
                <w:rFonts w:ascii="Calibri" w:hAnsi="Calibri" w:cs="Helvetica Neue"/>
                <w:b/>
                <w:szCs w:val="23"/>
              </w:rPr>
              <w:t>building</w:t>
            </w:r>
            <w:r w:rsidRPr="00905AA2">
              <w:rPr>
                <w:rFonts w:ascii="Calibri" w:hAnsi="Calibri" w:cs="Helvetica Neue"/>
                <w:b/>
                <w:szCs w:val="23"/>
              </w:rPr>
              <w:t xml:space="preserve"> successful</w:t>
            </w:r>
            <w:r w:rsidR="005560BF" w:rsidRPr="00905AA2">
              <w:rPr>
                <w:rFonts w:ascii="Calibri" w:hAnsi="Calibri" w:cs="Helvetica Neue"/>
                <w:b/>
                <w:szCs w:val="23"/>
              </w:rPr>
              <w:t xml:space="preserve"> regionally-diverse</w:t>
            </w:r>
            <w:r w:rsidRPr="00905AA2">
              <w:rPr>
                <w:rFonts w:ascii="Calibri" w:hAnsi="Calibri" w:cs="Helvetica Neue"/>
                <w:b/>
                <w:szCs w:val="23"/>
              </w:rPr>
              <w:t xml:space="preserve"> </w:t>
            </w:r>
            <w:r w:rsidR="005B1DC6" w:rsidRPr="00905AA2">
              <w:rPr>
                <w:rFonts w:ascii="Calibri" w:hAnsi="Calibri" w:cs="Helvetica Neue"/>
                <w:b/>
                <w:szCs w:val="23"/>
              </w:rPr>
              <w:t>teams</w:t>
            </w:r>
            <w:r w:rsidRPr="00905AA2">
              <w:rPr>
                <w:rFonts w:ascii="Calibri Light" w:hAnsi="Calibri Light" w:cs="Helvetica Neue"/>
                <w:szCs w:val="23"/>
              </w:rPr>
              <w:t xml:space="preserve"> </w:t>
            </w:r>
            <w:r w:rsidR="005B1DC6" w:rsidRPr="00905AA2">
              <w:rPr>
                <w:rFonts w:ascii="Calibri Light" w:hAnsi="Calibri Light" w:cs="Helvetica Neue"/>
                <w:szCs w:val="23"/>
              </w:rPr>
              <w:t>and growing leaders</w:t>
            </w:r>
            <w:r w:rsidR="00DE5663" w:rsidRPr="00905AA2">
              <w:rPr>
                <w:rFonts w:ascii="Calibri Light" w:hAnsi="Calibri Light" w:cs="Helvetica Neue"/>
                <w:szCs w:val="23"/>
              </w:rPr>
              <w:t xml:space="preserve"> over a 25+ year career</w:t>
            </w:r>
          </w:p>
          <w:p w14:paraId="49F26E4C" w14:textId="77777777" w:rsidR="00D4092C" w:rsidRPr="00D4092C" w:rsidRDefault="00D4092C" w:rsidP="00D4092C">
            <w:pPr>
              <w:widowControl w:val="0"/>
              <w:autoSpaceDE w:val="0"/>
              <w:autoSpaceDN w:val="0"/>
              <w:adjustRightInd w:val="0"/>
              <w:ind w:left="-720"/>
              <w:rPr>
                <w:rFonts w:ascii="Calibri Light" w:hAnsi="Calibri Light" w:cs="Helvetica Neue"/>
                <w:sz w:val="10"/>
                <w:szCs w:val="9"/>
              </w:rPr>
            </w:pPr>
          </w:p>
          <w:p w14:paraId="41105C31" w14:textId="1890283E" w:rsidR="00990E02" w:rsidRDefault="00990E02" w:rsidP="00D4092C">
            <w:pPr>
              <w:ind w:left="-720"/>
              <w:rPr>
                <w:rFonts w:ascii="Calibri Light" w:hAnsi="Calibri Light" w:cs="Helvetica Neue"/>
                <w:szCs w:val="23"/>
              </w:rPr>
            </w:pPr>
            <w:r w:rsidRPr="00905AA2">
              <w:rPr>
                <w:rFonts w:ascii="Calibri" w:hAnsi="Calibri" w:cs="Helvetica Neue"/>
                <w:b/>
                <w:szCs w:val="23"/>
              </w:rPr>
              <w:t>Expert relationship-building skills</w:t>
            </w:r>
            <w:r w:rsidRPr="00905AA2">
              <w:rPr>
                <w:rFonts w:ascii="Calibri Light" w:hAnsi="Calibri Light" w:cs="Helvetica Neue"/>
                <w:szCs w:val="23"/>
              </w:rPr>
              <w:t xml:space="preserve"> and experience </w:t>
            </w:r>
            <w:r w:rsidRPr="00905AA2">
              <w:rPr>
                <w:rFonts w:ascii="Calibri Light" w:hAnsi="Calibri Light" w:cs="Helvetica Neue"/>
                <w:szCs w:val="23"/>
              </w:rPr>
              <w:br/>
            </w:r>
            <w:r>
              <w:rPr>
                <w:rFonts w:ascii="Calibri Light" w:hAnsi="Calibri Light" w:cs="Helvetica Neue"/>
                <w:szCs w:val="23"/>
              </w:rPr>
              <w:t>partnering</w:t>
            </w:r>
            <w:r w:rsidRPr="00905AA2">
              <w:rPr>
                <w:rFonts w:ascii="Calibri Light" w:hAnsi="Calibri Light" w:cs="Helvetica Neue"/>
                <w:szCs w:val="23"/>
              </w:rPr>
              <w:t xml:space="preserve"> with </w:t>
            </w:r>
            <w:r>
              <w:rPr>
                <w:rFonts w:ascii="Calibri Light" w:hAnsi="Calibri Light" w:cs="Helvetica Neue"/>
                <w:szCs w:val="23"/>
              </w:rPr>
              <w:t xml:space="preserve">leadership, </w:t>
            </w:r>
            <w:r w:rsidRPr="00905AA2">
              <w:rPr>
                <w:rFonts w:ascii="Calibri Light" w:hAnsi="Calibri Light" w:cs="Helvetica Neue"/>
                <w:szCs w:val="23"/>
              </w:rPr>
              <w:t>vendors</w:t>
            </w:r>
            <w:r w:rsidR="003E1D33">
              <w:rPr>
                <w:rFonts w:ascii="Calibri Light" w:hAnsi="Calibri Light" w:cs="Helvetica Neue"/>
                <w:szCs w:val="23"/>
              </w:rPr>
              <w:t>,</w:t>
            </w:r>
            <w:r w:rsidRPr="00905AA2">
              <w:rPr>
                <w:rFonts w:ascii="Calibri Light" w:hAnsi="Calibri Light" w:cs="Helvetica Neue"/>
                <w:szCs w:val="23"/>
              </w:rPr>
              <w:t xml:space="preserve"> and techn</w:t>
            </w:r>
            <w:r>
              <w:rPr>
                <w:rFonts w:ascii="Calibri Light" w:hAnsi="Calibri Light" w:cs="Helvetica Neue"/>
                <w:szCs w:val="23"/>
              </w:rPr>
              <w:t>ology</w:t>
            </w:r>
            <w:r w:rsidRPr="00905AA2">
              <w:rPr>
                <w:rFonts w:ascii="Calibri Light" w:hAnsi="Calibri Light" w:cs="Helvetica Neue"/>
                <w:szCs w:val="23"/>
              </w:rPr>
              <w:t xml:space="preserve"> staff</w:t>
            </w:r>
          </w:p>
          <w:p w14:paraId="6D648D6A" w14:textId="77777777" w:rsidR="00B834DF" w:rsidRPr="00D4092C" w:rsidRDefault="00B834DF" w:rsidP="00D4092C">
            <w:pPr>
              <w:ind w:left="-720"/>
              <w:rPr>
                <w:rFonts w:ascii="Calibri Light" w:hAnsi="Calibri Light" w:cs="Helvetica Neue"/>
                <w:sz w:val="10"/>
                <w:szCs w:val="9"/>
              </w:rPr>
            </w:pPr>
          </w:p>
          <w:p w14:paraId="35ECDD9E" w14:textId="08BD9072" w:rsidR="00FA1C7F" w:rsidRDefault="00363108" w:rsidP="00D4092C">
            <w:pPr>
              <w:widowControl w:val="0"/>
              <w:autoSpaceDE w:val="0"/>
              <w:autoSpaceDN w:val="0"/>
              <w:adjustRightInd w:val="0"/>
              <w:ind w:left="-720"/>
              <w:rPr>
                <w:rFonts w:ascii="Calibri Light" w:hAnsi="Calibri Light" w:cs="Helvetica Neue"/>
                <w:sz w:val="27"/>
                <w:szCs w:val="27"/>
              </w:rPr>
            </w:pPr>
            <w:r>
              <w:rPr>
                <w:rFonts w:ascii="Calibri" w:hAnsi="Calibri" w:cs="Helvetica Neue"/>
                <w:b/>
                <w:szCs w:val="23"/>
              </w:rPr>
              <w:t>Change leader with store</w:t>
            </w:r>
            <w:r w:rsidR="005B1DC6" w:rsidRPr="00905AA2">
              <w:rPr>
                <w:rFonts w:ascii="Calibri" w:hAnsi="Calibri" w:cs="Helvetica Neue"/>
                <w:b/>
                <w:szCs w:val="23"/>
              </w:rPr>
              <w:t xml:space="preserve">, digital, </w:t>
            </w:r>
            <w:r w:rsidR="00D72F0C" w:rsidRPr="00905AA2">
              <w:rPr>
                <w:rFonts w:ascii="Calibri" w:hAnsi="Calibri" w:cs="Helvetica Neue"/>
                <w:b/>
                <w:szCs w:val="23"/>
              </w:rPr>
              <w:t>and loyalty</w:t>
            </w:r>
            <w:r w:rsidR="00FA1C7F" w:rsidRPr="00905AA2">
              <w:rPr>
                <w:rFonts w:ascii="Calibri" w:hAnsi="Calibri" w:cs="Helvetica Neue"/>
                <w:b/>
                <w:szCs w:val="23"/>
              </w:rPr>
              <w:t xml:space="preserve"> </w:t>
            </w:r>
            <w:r w:rsidR="00E92C1A">
              <w:rPr>
                <w:rFonts w:ascii="Calibri" w:hAnsi="Calibri" w:cs="Helvetica Neue"/>
                <w:b/>
                <w:szCs w:val="23"/>
              </w:rPr>
              <w:t xml:space="preserve">engineering </w:t>
            </w:r>
            <w:r w:rsidR="00FA1C7F" w:rsidRPr="00905AA2">
              <w:rPr>
                <w:rFonts w:ascii="Calibri" w:hAnsi="Calibri" w:cs="Helvetica Neue"/>
                <w:b/>
                <w:szCs w:val="23"/>
              </w:rPr>
              <w:t>experience,</w:t>
            </w:r>
            <w:r w:rsidR="00FA1C7F" w:rsidRPr="00905AA2">
              <w:rPr>
                <w:rFonts w:ascii="Calibri Light" w:hAnsi="Calibri Light" w:cs="Helvetica Neue"/>
                <w:szCs w:val="23"/>
              </w:rPr>
              <w:t xml:space="preserve"> with </w:t>
            </w:r>
            <w:r w:rsidR="007F21C5">
              <w:rPr>
                <w:rFonts w:ascii="Calibri Light" w:hAnsi="Calibri Light" w:cs="Helvetica Neue"/>
                <w:szCs w:val="23"/>
              </w:rPr>
              <w:t>15+</w:t>
            </w:r>
            <w:r w:rsidR="00DE5663" w:rsidRPr="00905AA2">
              <w:rPr>
                <w:rFonts w:ascii="Calibri Light" w:hAnsi="Calibri Light" w:cs="Helvetica Neue"/>
                <w:szCs w:val="23"/>
              </w:rPr>
              <w:t xml:space="preserve"> </w:t>
            </w:r>
            <w:r w:rsidR="005B1DC6" w:rsidRPr="00905AA2">
              <w:rPr>
                <w:rFonts w:ascii="Calibri Light" w:hAnsi="Calibri Light" w:cs="Helvetica Neue"/>
                <w:szCs w:val="23"/>
              </w:rPr>
              <w:t>year</w:t>
            </w:r>
            <w:r w:rsidR="00DE5663" w:rsidRPr="00905AA2">
              <w:rPr>
                <w:rFonts w:ascii="Calibri Light" w:hAnsi="Calibri Light" w:cs="Helvetica Neue"/>
                <w:szCs w:val="23"/>
              </w:rPr>
              <w:t>s</w:t>
            </w:r>
            <w:r w:rsidR="005B1DC6" w:rsidRPr="00905AA2">
              <w:rPr>
                <w:rFonts w:ascii="Calibri Light" w:hAnsi="Calibri Light" w:cs="Helvetica Neue"/>
                <w:szCs w:val="23"/>
              </w:rPr>
              <w:t xml:space="preserve"> of experience </w:t>
            </w:r>
            <w:r w:rsidR="00FA1C7F" w:rsidRPr="00905AA2">
              <w:rPr>
                <w:rFonts w:ascii="Calibri Light" w:hAnsi="Calibri Light" w:cs="Helvetica Neue"/>
                <w:szCs w:val="23"/>
              </w:rPr>
              <w:t>in progressive</w:t>
            </w:r>
            <w:r w:rsidR="005560BF" w:rsidRPr="00905AA2">
              <w:rPr>
                <w:rFonts w:ascii="Calibri Light" w:hAnsi="Calibri Light" w:cs="Helvetica Neue"/>
                <w:szCs w:val="23"/>
              </w:rPr>
              <w:t>ly advancing</w:t>
            </w:r>
            <w:r w:rsidR="00FA1C7F" w:rsidRPr="00905AA2">
              <w:rPr>
                <w:rFonts w:ascii="Calibri Light" w:hAnsi="Calibri Light" w:cs="Helvetica Neue"/>
                <w:szCs w:val="23"/>
              </w:rPr>
              <w:t xml:space="preserve"> roles </w:t>
            </w:r>
            <w:r w:rsidR="005560BF" w:rsidRPr="00905AA2">
              <w:rPr>
                <w:rFonts w:ascii="Calibri Light" w:hAnsi="Calibri Light" w:cs="Helvetica Neue"/>
                <w:szCs w:val="23"/>
              </w:rPr>
              <w:t>in</w:t>
            </w:r>
            <w:r w:rsidR="00FA1C7F" w:rsidRPr="00905AA2">
              <w:rPr>
                <w:rFonts w:ascii="Calibri Light" w:hAnsi="Calibri Light" w:cs="Helvetica Neue"/>
                <w:szCs w:val="23"/>
              </w:rPr>
              <w:t xml:space="preserve"> large </w:t>
            </w:r>
            <w:r w:rsidR="005B1DC6" w:rsidRPr="00905AA2">
              <w:rPr>
                <w:rFonts w:ascii="Calibri Light" w:hAnsi="Calibri Light" w:cs="Helvetica Neue"/>
                <w:szCs w:val="23"/>
              </w:rPr>
              <w:t xml:space="preserve">national and regional </w:t>
            </w:r>
            <w:r>
              <w:rPr>
                <w:rFonts w:ascii="Calibri Light" w:hAnsi="Calibri Light" w:cs="Helvetica Neue"/>
                <w:szCs w:val="23"/>
              </w:rPr>
              <w:t xml:space="preserve">retail </w:t>
            </w:r>
            <w:r w:rsidR="005B1DC6" w:rsidRPr="00905AA2">
              <w:rPr>
                <w:rFonts w:ascii="Calibri Light" w:hAnsi="Calibri Light" w:cs="Helvetica Neue"/>
                <w:szCs w:val="23"/>
              </w:rPr>
              <w:t>chains</w:t>
            </w:r>
          </w:p>
          <w:p w14:paraId="5745B63D" w14:textId="77777777" w:rsidR="00660772" w:rsidRDefault="00660772" w:rsidP="00CE2815">
            <w:pPr>
              <w:spacing w:after="60"/>
              <w:ind w:left="-720"/>
              <w:rPr>
                <w:rFonts w:ascii="Calibri" w:hAnsi="Calibri"/>
                <w:b/>
                <w:color w:val="31849B" w:themeColor="accent5" w:themeShade="BF"/>
                <w:sz w:val="28"/>
                <w:szCs w:val="28"/>
              </w:rPr>
            </w:pPr>
          </w:p>
          <w:p w14:paraId="5AFED568" w14:textId="6124AE75" w:rsidR="00FA1C7F" w:rsidRPr="00A81DCB" w:rsidRDefault="00FA1C7F" w:rsidP="00CE2815">
            <w:pPr>
              <w:spacing w:after="60"/>
              <w:ind w:left="-720"/>
              <w:rPr>
                <w:rFonts w:ascii="Calibri" w:hAnsi="Calibri"/>
                <w:b/>
                <w:color w:val="31849B" w:themeColor="accent5" w:themeShade="BF"/>
                <w:sz w:val="28"/>
                <w:szCs w:val="28"/>
              </w:rPr>
            </w:pPr>
            <w:r w:rsidRPr="00A81DCB">
              <w:rPr>
                <w:rFonts w:ascii="Calibri" w:hAnsi="Calibri"/>
                <w:b/>
                <w:color w:val="31849B" w:themeColor="accent5" w:themeShade="BF"/>
                <w:sz w:val="28"/>
                <w:szCs w:val="28"/>
              </w:rPr>
              <w:t>PROFESSIONAL EXPERIENCE</w:t>
            </w:r>
          </w:p>
          <w:p w14:paraId="7D4DDCE8" w14:textId="547CD49D" w:rsidR="00FA1C7F" w:rsidRPr="002E1D8D" w:rsidRDefault="00FA1C7F" w:rsidP="00D4092C">
            <w:pPr>
              <w:ind w:left="-720"/>
              <w:rPr>
                <w:rFonts w:ascii="Lato Light" w:hAnsi="Lato Light"/>
                <w:color w:val="31849B" w:themeColor="accent5" w:themeShade="BF"/>
                <w:sz w:val="16"/>
                <w:szCs w:val="16"/>
              </w:rPr>
            </w:pPr>
            <w:r w:rsidRPr="0074365E">
              <w:rPr>
                <w:rFonts w:ascii="Lato Light" w:hAnsi="Lato Light"/>
                <w:noProof/>
                <w:color w:val="31849B" w:themeColor="accent5" w:themeShade="BF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2727420" wp14:editId="53F5670C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-1905</wp:posOffset>
                      </wp:positionV>
                      <wp:extent cx="266700" cy="27940"/>
                      <wp:effectExtent l="0" t="0" r="12700" b="0"/>
                      <wp:wrapThrough wrapText="bothSides">
                        <wp:wrapPolygon edited="0">
                          <wp:start x="0" y="0"/>
                          <wp:lineTo x="0" y="0"/>
                          <wp:lineTo x="20571" y="0"/>
                          <wp:lineTo x="20571" y="0"/>
                          <wp:lineTo x="0" y="0"/>
                        </wp:wrapPolygon>
                      </wp:wrapThrough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66700" cy="27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2C348" id="Rectangle 17" o:spid="_x0000_s1026" style="position:absolute;margin-left:-36pt;margin-top:-.15pt;width:21pt;height:2.2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" fillcolor="#31849b [2408]" stroked="f">
                      <w10:wrap type="through"/>
                    </v:rect>
                  </w:pict>
                </mc:Fallback>
              </mc:AlternateContent>
            </w:r>
          </w:p>
          <w:p w14:paraId="1B3540CC" w14:textId="6FB4625A" w:rsidR="007F21C5" w:rsidRPr="00E33778" w:rsidRDefault="007F21C5" w:rsidP="007F21C5">
            <w:pPr>
              <w:spacing w:before="60"/>
              <w:ind w:left="-720"/>
              <w:rPr>
                <w:rFonts w:ascii="Calibri" w:hAnsi="Calibri"/>
                <w:b/>
                <w:color w:val="31849B" w:themeColor="accent5" w:themeShade="BF"/>
              </w:rPr>
            </w:pPr>
            <w:r>
              <w:rPr>
                <w:rFonts w:ascii="Calibri" w:hAnsi="Calibri"/>
                <w:b/>
                <w:color w:val="31849B" w:themeColor="accent5" w:themeShade="BF"/>
              </w:rPr>
              <w:t>Director, IT/Brand Relationship – Food Lion</w:t>
            </w:r>
          </w:p>
          <w:p w14:paraId="6503A295" w14:textId="0E7CC3A2" w:rsidR="007F21C5" w:rsidRPr="00CD1385" w:rsidRDefault="007F21C5" w:rsidP="007F21C5">
            <w:pPr>
              <w:spacing w:before="20" w:after="60"/>
              <w:ind w:left="-720"/>
              <w:rPr>
                <w:rFonts w:ascii="Calibri" w:hAnsi="Calibri"/>
                <w:b/>
                <w:sz w:val="22"/>
              </w:rPr>
            </w:pPr>
            <w:r w:rsidRPr="00CD1385">
              <w:rPr>
                <w:rFonts w:ascii="Calibri" w:hAnsi="Calibri" w:cs="Helvetica Neue"/>
                <w:sz w:val="22"/>
              </w:rPr>
              <w:t>Retail Business Services</w:t>
            </w:r>
            <w:r w:rsidR="007F15B7">
              <w:rPr>
                <w:rFonts w:ascii="Calibri" w:hAnsi="Calibri" w:cs="Helvetica Neue"/>
                <w:sz w:val="22"/>
              </w:rPr>
              <w:t xml:space="preserve"> </w:t>
            </w:r>
            <w:r w:rsidR="00D758CA">
              <w:rPr>
                <w:rFonts w:ascii="Calibri" w:hAnsi="Calibri" w:cs="Helvetica Neue"/>
                <w:sz w:val="22"/>
              </w:rPr>
              <w:t>(RBS)</w:t>
            </w:r>
            <w:r w:rsidRPr="00CD1385">
              <w:rPr>
                <w:rFonts w:ascii="Calibri" w:hAnsi="Calibri" w:cs="Helvetica Neue"/>
                <w:sz w:val="22"/>
              </w:rPr>
              <w:t xml:space="preserve">, </w:t>
            </w:r>
            <w:r>
              <w:rPr>
                <w:rFonts w:ascii="Calibri" w:hAnsi="Calibri" w:cs="Helvetica Neue"/>
                <w:sz w:val="22"/>
              </w:rPr>
              <w:t>Salisbury, NC, 2017</w:t>
            </w:r>
            <w:r w:rsidRPr="00CD1385">
              <w:rPr>
                <w:rFonts w:ascii="Calibri" w:hAnsi="Calibri" w:cs="Helvetica Neue"/>
                <w:sz w:val="22"/>
              </w:rPr>
              <w:t>–Present</w:t>
            </w:r>
          </w:p>
          <w:p w14:paraId="7C104E6D" w14:textId="26D7CE56" w:rsidR="00432119" w:rsidRDefault="00F20151" w:rsidP="002D0037">
            <w:pPr>
              <w:pStyle w:val="ListParagraph"/>
              <w:numPr>
                <w:ilvl w:val="0"/>
                <w:numId w:val="9"/>
              </w:numPr>
              <w:tabs>
                <w:tab w:val="left" w:pos="-720"/>
              </w:tabs>
              <w:suppressAutoHyphens/>
              <w:ind w:left="360"/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</w:pPr>
            <w:r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 xml:space="preserve">Act as the “CIO” for Food Lion – </w:t>
            </w:r>
            <w:r w:rsidR="00CA4BF8"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>P</w:t>
            </w:r>
            <w:r w:rsidR="00153858"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 xml:space="preserve">rimary IT partner </w:t>
            </w:r>
            <w:r w:rsidR="00417644"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 xml:space="preserve">for Food Lion </w:t>
            </w:r>
            <w:r w:rsidR="00153858"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>from Retail Business Services</w:t>
            </w:r>
            <w:r w:rsidR="007F21C5" w:rsidRPr="007F21C5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.</w:t>
            </w:r>
            <w:r w:rsidR="00153858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 </w:t>
            </w:r>
            <w:r w:rsidR="007E43A6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Participate fully with the Food Lion senior staff, </w:t>
            </w:r>
            <w:r w:rsidR="00AA7347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ensure the business has a deep understanding and valuation of retail technology, </w:t>
            </w:r>
            <w:r w:rsidR="00BF6FDC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partner to develop</w:t>
            </w:r>
            <w:r w:rsidR="00153858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 </w:t>
            </w:r>
            <w:r w:rsidR="00AD0A4E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the </w:t>
            </w:r>
            <w:r w:rsidR="00153858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technology roadmap for the brand, </w:t>
            </w:r>
            <w:r w:rsidR="007E43A6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plan</w:t>
            </w:r>
            <w:r w:rsidR="00153858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/</w:t>
            </w:r>
            <w:r w:rsidR="007E43A6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develop</w:t>
            </w:r>
            <w:r w:rsidR="00153858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 the annual </w:t>
            </w:r>
            <w:r w:rsidR="007E43A6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technology </w:t>
            </w:r>
            <w:r w:rsidR="00153858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portfolio</w:t>
            </w:r>
            <w:r w:rsidR="007E43A6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 supporting Food Lion</w:t>
            </w:r>
            <w:r w:rsidR="003E1D33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,</w:t>
            </w:r>
            <w:r w:rsidR="007E43A6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 </w:t>
            </w:r>
            <w:r w:rsidR="00153858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and </w:t>
            </w:r>
            <w:r w:rsidR="007E43A6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man</w:t>
            </w:r>
            <w:r w:rsidR="002D0037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age escalations</w:t>
            </w:r>
            <w:r w:rsidR="004B12E8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 and critical alerts to ensure that Food Lion leaders are clear on impact in business terms</w:t>
            </w:r>
            <w:r w:rsidR="007E43A6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.</w:t>
            </w:r>
          </w:p>
          <w:p w14:paraId="37CD222D" w14:textId="4C2EECC1" w:rsidR="00D758CA" w:rsidRPr="002D0037" w:rsidRDefault="00D758CA" w:rsidP="002D0037">
            <w:pPr>
              <w:pStyle w:val="ListParagraph"/>
              <w:numPr>
                <w:ilvl w:val="0"/>
                <w:numId w:val="9"/>
              </w:numPr>
              <w:tabs>
                <w:tab w:val="left" w:pos="-720"/>
              </w:tabs>
              <w:suppressAutoHyphens/>
              <w:ind w:left="360"/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</w:pPr>
            <w:r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>Leading the Agile/</w:t>
            </w:r>
            <w:proofErr w:type="spellStart"/>
            <w:r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>SAFe</w:t>
            </w:r>
            <w:proofErr w:type="spellEnd"/>
            <w:r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 xml:space="preserve"> Transformation </w:t>
            </w:r>
            <w:r>
              <w:rPr>
                <w:rFonts w:ascii="Calibri Light" w:hAnsi="Calibri Light"/>
                <w:bCs/>
                <w:spacing w:val="-2"/>
                <w:kern w:val="1"/>
                <w:sz w:val="21"/>
                <w:szCs w:val="21"/>
              </w:rPr>
              <w:t>for RBS IT.</w:t>
            </w:r>
            <w:r w:rsidR="003E1D33">
              <w:rPr>
                <w:rFonts w:ascii="Calibri Light" w:hAnsi="Calibri Light"/>
                <w:bCs/>
                <w:spacing w:val="-2"/>
                <w:kern w:val="1"/>
                <w:sz w:val="21"/>
                <w:szCs w:val="21"/>
              </w:rPr>
              <w:t xml:space="preserve"> Transformation </w:t>
            </w:r>
            <w:r w:rsidR="00E92C1A">
              <w:rPr>
                <w:rFonts w:ascii="Calibri Light" w:hAnsi="Calibri Light"/>
                <w:bCs/>
                <w:spacing w:val="-2"/>
                <w:kern w:val="1"/>
                <w:sz w:val="21"/>
                <w:szCs w:val="21"/>
              </w:rPr>
              <w:t>i</w:t>
            </w:r>
            <w:r>
              <w:rPr>
                <w:rFonts w:ascii="Calibri Light" w:hAnsi="Calibri Light"/>
                <w:bCs/>
                <w:spacing w:val="-2"/>
                <w:kern w:val="1"/>
                <w:sz w:val="21"/>
                <w:szCs w:val="21"/>
              </w:rPr>
              <w:t>mpact</w:t>
            </w:r>
            <w:r w:rsidR="00E92C1A">
              <w:rPr>
                <w:rFonts w:ascii="Calibri Light" w:hAnsi="Calibri Light"/>
                <w:bCs/>
                <w:spacing w:val="-2"/>
                <w:kern w:val="1"/>
                <w:sz w:val="21"/>
                <w:szCs w:val="21"/>
              </w:rPr>
              <w:t>s</w:t>
            </w:r>
            <w:r>
              <w:rPr>
                <w:rFonts w:ascii="Calibri Light" w:hAnsi="Calibri Light"/>
                <w:bCs/>
                <w:spacing w:val="-2"/>
                <w:kern w:val="1"/>
                <w:sz w:val="21"/>
                <w:szCs w:val="21"/>
              </w:rPr>
              <w:t xml:space="preserve"> the entire IT organization: establishing Agile teams, aligning to Lean Portfolio practices, creating the Agile Center of Excellence, standing up Communities of Practice, addressing Organizational Change Management,</w:t>
            </w:r>
            <w:r w:rsidR="003E1D33">
              <w:rPr>
                <w:rFonts w:ascii="Calibri Light" w:hAnsi="Calibri Light"/>
                <w:bCs/>
                <w:spacing w:val="-2"/>
                <w:kern w:val="1"/>
                <w:sz w:val="21"/>
                <w:szCs w:val="21"/>
              </w:rPr>
              <w:t xml:space="preserve"> and standing up Agile Release Trains.</w:t>
            </w:r>
          </w:p>
          <w:p w14:paraId="55ADE0E1" w14:textId="77777777" w:rsidR="007E43A6" w:rsidRPr="00D4092C" w:rsidRDefault="007E43A6" w:rsidP="007E43A6">
            <w:pPr>
              <w:pStyle w:val="ListParagraph"/>
              <w:tabs>
                <w:tab w:val="left" w:pos="-720"/>
              </w:tabs>
              <w:suppressAutoHyphens/>
              <w:ind w:left="360"/>
              <w:rPr>
                <w:rFonts w:ascii="Calibri Light" w:hAnsi="Calibri Light"/>
                <w:spacing w:val="-2"/>
                <w:kern w:val="1"/>
                <w:sz w:val="12"/>
                <w:szCs w:val="12"/>
              </w:rPr>
            </w:pPr>
          </w:p>
          <w:p w14:paraId="2F20A03A" w14:textId="17F1C5D0" w:rsidR="00FA1C7F" w:rsidRPr="00E33778" w:rsidRDefault="00CD1385" w:rsidP="00CE2815">
            <w:pPr>
              <w:spacing w:before="60"/>
              <w:ind w:left="-720"/>
              <w:rPr>
                <w:rFonts w:ascii="Calibri" w:hAnsi="Calibri"/>
                <w:b/>
                <w:color w:val="31849B" w:themeColor="accent5" w:themeShade="BF"/>
              </w:rPr>
            </w:pPr>
            <w:r>
              <w:rPr>
                <w:rFonts w:ascii="Calibri" w:hAnsi="Calibri"/>
                <w:b/>
                <w:color w:val="31849B" w:themeColor="accent5" w:themeShade="BF"/>
              </w:rPr>
              <w:t>Director, Customer Facing Applications</w:t>
            </w:r>
          </w:p>
          <w:p w14:paraId="11AF92EF" w14:textId="4282C42E" w:rsidR="00FA1C7F" w:rsidRPr="00CD1385" w:rsidRDefault="00CD1385" w:rsidP="00CE2815">
            <w:pPr>
              <w:spacing w:before="20" w:after="60"/>
              <w:ind w:left="-720"/>
              <w:rPr>
                <w:rFonts w:ascii="Calibri" w:hAnsi="Calibri"/>
                <w:b/>
                <w:sz w:val="22"/>
              </w:rPr>
            </w:pPr>
            <w:r w:rsidRPr="00CD1385">
              <w:rPr>
                <w:rFonts w:ascii="Calibri" w:hAnsi="Calibri" w:cs="Helvetica Neue"/>
                <w:sz w:val="22"/>
              </w:rPr>
              <w:t>Delhaize America/Retail Business Services</w:t>
            </w:r>
            <w:r w:rsidR="00FA1C7F" w:rsidRPr="00CD1385">
              <w:rPr>
                <w:rFonts w:ascii="Calibri" w:hAnsi="Calibri" w:cs="Helvetica Neue"/>
                <w:sz w:val="22"/>
              </w:rPr>
              <w:t xml:space="preserve">, </w:t>
            </w:r>
            <w:r w:rsidRPr="00CD1385">
              <w:rPr>
                <w:rFonts w:ascii="Calibri" w:hAnsi="Calibri" w:cs="Helvetica Neue"/>
                <w:sz w:val="22"/>
              </w:rPr>
              <w:t>Salisbury, NC, 2013</w:t>
            </w:r>
            <w:r w:rsidR="00FA1C7F" w:rsidRPr="00CD1385">
              <w:rPr>
                <w:rFonts w:ascii="Calibri" w:hAnsi="Calibri" w:cs="Helvetica Neue"/>
                <w:sz w:val="22"/>
              </w:rPr>
              <w:t>–</w:t>
            </w:r>
            <w:r w:rsidR="007F21C5">
              <w:rPr>
                <w:rFonts w:ascii="Calibri" w:hAnsi="Calibri" w:cs="Helvetica Neue"/>
                <w:sz w:val="22"/>
              </w:rPr>
              <w:t>2017</w:t>
            </w:r>
          </w:p>
          <w:p w14:paraId="7F4054DD" w14:textId="095954B0" w:rsidR="007E43A6" w:rsidRDefault="001470D6" w:rsidP="007E43A6">
            <w:pPr>
              <w:pStyle w:val="ListParagraph"/>
              <w:numPr>
                <w:ilvl w:val="0"/>
                <w:numId w:val="9"/>
              </w:numPr>
              <w:tabs>
                <w:tab w:val="left" w:pos="-720"/>
              </w:tabs>
              <w:suppressAutoHyphens/>
              <w:ind w:left="360"/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</w:pPr>
            <w:r w:rsidRPr="007F21C5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Responsible for</w:t>
            </w:r>
            <w:r w:rsidR="00CD1385" w:rsidRPr="007F21C5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 a </w:t>
            </w:r>
            <w:r w:rsidR="00CD1385" w:rsidRPr="007F21C5"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 xml:space="preserve">team of 50 managers, </w:t>
            </w:r>
            <w:r w:rsidR="00E725FF" w:rsidRPr="007F21C5"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>team leads</w:t>
            </w:r>
            <w:r w:rsidR="003E1D33"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>,</w:t>
            </w:r>
            <w:r w:rsidR="00E725FF" w:rsidRPr="007F21C5"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 xml:space="preserve"> and </w:t>
            </w:r>
            <w:r w:rsidR="00E92C1A"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>software engineers</w:t>
            </w:r>
            <w:r w:rsidR="00E725FF" w:rsidRPr="007F21C5"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 xml:space="preserve"> in addition to</w:t>
            </w:r>
            <w:r w:rsidR="00CD1385" w:rsidRPr="007F21C5"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 xml:space="preserve"> numerous vendor partners</w:t>
            </w:r>
            <w:r w:rsidR="00CD1385" w:rsidRPr="007F21C5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. The </w:t>
            </w:r>
            <w:r w:rsidR="00156F40" w:rsidRPr="007F21C5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Customer Facing </w:t>
            </w:r>
            <w:r w:rsidR="00CD1385" w:rsidRPr="007F21C5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portfolio includ</w:t>
            </w:r>
            <w:r w:rsidR="00FC7239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ed</w:t>
            </w:r>
            <w:r w:rsidR="00CD1385" w:rsidRPr="007F21C5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 all efforts support</w:t>
            </w:r>
            <w:r w:rsidR="00D758CA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ing</w:t>
            </w:r>
            <w:r w:rsidR="00CD1385" w:rsidRPr="007F21C5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 Food Lion and Hannaford retail</w:t>
            </w:r>
            <w:r w:rsidR="00FC7239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/</w:t>
            </w:r>
            <w:r w:rsidR="00CD1385" w:rsidRPr="007F21C5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marketing</w:t>
            </w:r>
            <w:r w:rsidR="00FC7239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: </w:t>
            </w:r>
            <w:r w:rsidR="00CD1385" w:rsidRPr="007F21C5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point of sale,</w:t>
            </w:r>
            <w:r w:rsidR="007F21C5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 self-</w:t>
            </w:r>
            <w:r w:rsidR="00156F40" w:rsidRPr="007F21C5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checkouts, </w:t>
            </w:r>
            <w:r w:rsidR="00B1346A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t</w:t>
            </w:r>
            <w:r w:rsidR="00CD1385" w:rsidRPr="007F21C5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imekeep</w:t>
            </w:r>
            <w:r w:rsidR="00B1346A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ing</w:t>
            </w:r>
            <w:r w:rsidR="00CD1385" w:rsidRPr="007F21C5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/</w:t>
            </w:r>
            <w:r w:rsidR="00B1346A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s</w:t>
            </w:r>
            <w:r w:rsidR="00CD1385" w:rsidRPr="007F21C5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cheduli</w:t>
            </w:r>
            <w:r w:rsidR="007F21C5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ng, </w:t>
            </w:r>
            <w:r w:rsidR="00B1346A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department</w:t>
            </w:r>
            <w:r w:rsidR="007F21C5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 </w:t>
            </w:r>
            <w:r w:rsidR="00B1346A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s</w:t>
            </w:r>
            <w:r w:rsidR="007F21C5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cale</w:t>
            </w:r>
            <w:r w:rsidR="00FC7239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s</w:t>
            </w:r>
            <w:r w:rsidR="00CD1385" w:rsidRPr="007F21C5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, </w:t>
            </w:r>
            <w:r w:rsidR="00B1346A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eCommerce</w:t>
            </w:r>
            <w:r w:rsidR="00CD1385" w:rsidRPr="007F21C5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, </w:t>
            </w:r>
            <w:r w:rsidR="00B1346A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m</w:t>
            </w:r>
            <w:r w:rsidR="00CD1385" w:rsidRPr="007F21C5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obile </w:t>
            </w:r>
            <w:r w:rsidR="00B1346A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a</w:t>
            </w:r>
            <w:r w:rsidR="00CD1385" w:rsidRPr="007F21C5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p</w:t>
            </w:r>
            <w:r w:rsidR="00B1346A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plications</w:t>
            </w:r>
            <w:r w:rsidR="00CD1385" w:rsidRPr="007F21C5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, </w:t>
            </w:r>
            <w:r w:rsidR="00B1346A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internet</w:t>
            </w:r>
            <w:r w:rsidR="00D758CA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 and </w:t>
            </w:r>
            <w:r w:rsidR="00B1346A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intranet sites.</w:t>
            </w:r>
            <w:r w:rsidR="007E43A6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 </w:t>
            </w:r>
          </w:p>
          <w:p w14:paraId="12E8A69C" w14:textId="52A50EB3" w:rsidR="005203D3" w:rsidRPr="007F21C5" w:rsidRDefault="005203D3" w:rsidP="005203D3">
            <w:pPr>
              <w:pStyle w:val="ListParagraph"/>
              <w:numPr>
                <w:ilvl w:val="0"/>
                <w:numId w:val="9"/>
              </w:numPr>
              <w:tabs>
                <w:tab w:val="left" w:pos="-720"/>
              </w:tabs>
              <w:suppressAutoHyphens/>
              <w:ind w:left="360"/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</w:pPr>
            <w:r w:rsidRPr="007F21C5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Champion</w:t>
            </w:r>
            <w:r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ed a </w:t>
            </w:r>
            <w:r w:rsidR="008E34AA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multi-brand </w:t>
            </w:r>
            <w:r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POS upgrade (</w:t>
            </w:r>
            <w:r w:rsidR="008026ED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including </w:t>
            </w:r>
            <w:r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hardware</w:t>
            </w:r>
            <w:r w:rsidR="008026ED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 engineering</w:t>
            </w:r>
            <w:r w:rsidR="008E34AA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, </w:t>
            </w:r>
            <w:r w:rsidRPr="007F21C5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software</w:t>
            </w:r>
            <w:r w:rsidR="008026ED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 development</w:t>
            </w:r>
            <w:r w:rsidR="008E34AA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 and peripherals</w:t>
            </w:r>
            <w:r w:rsidR="008026ED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 integration</w:t>
            </w:r>
            <w:r w:rsidRPr="007F21C5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) that included </w:t>
            </w:r>
            <w:r w:rsidRPr="007F21C5"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>over 950 full f</w:t>
            </w:r>
            <w:r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>ront-end conversions in 6</w:t>
            </w:r>
            <w:r w:rsidRPr="007F21C5"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 xml:space="preserve"> month</w:t>
            </w:r>
            <w:r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>s providing stability, ease of use,</w:t>
            </w:r>
            <w:r w:rsidR="008E34AA"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 xml:space="preserve"> labor savings</w:t>
            </w:r>
            <w:r w:rsidR="003E1D33"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>,</w:t>
            </w:r>
            <w:r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 xml:space="preserve"> and </w:t>
            </w:r>
            <w:r w:rsidR="000834A4"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 xml:space="preserve">enhanced </w:t>
            </w:r>
            <w:r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>PCI compliance.</w:t>
            </w:r>
          </w:p>
          <w:p w14:paraId="16B79432" w14:textId="74484FE3" w:rsidR="00990E02" w:rsidRPr="007F21C5" w:rsidRDefault="00990E02" w:rsidP="00990E02">
            <w:pPr>
              <w:pStyle w:val="ListParagraph"/>
              <w:numPr>
                <w:ilvl w:val="0"/>
                <w:numId w:val="9"/>
              </w:numPr>
              <w:tabs>
                <w:tab w:val="left" w:pos="-720"/>
              </w:tabs>
              <w:suppressAutoHyphens/>
              <w:ind w:left="360"/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</w:pPr>
            <w:r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Created an</w:t>
            </w:r>
            <w:r w:rsidRPr="007F21C5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 Associate Engagement task force (201</w:t>
            </w:r>
            <w:r w:rsidR="008E34AA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4</w:t>
            </w:r>
            <w:r w:rsidRPr="007F21C5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-2016) chartered to identify </w:t>
            </w:r>
            <w:r w:rsidR="00D4092C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the </w:t>
            </w:r>
            <w:r w:rsidRPr="007F21C5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root cause </w:t>
            </w:r>
            <w:r w:rsidR="007F15B7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of </w:t>
            </w:r>
            <w:r w:rsidRPr="007F21C5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issues important to associates and </w:t>
            </w:r>
            <w:r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develop</w:t>
            </w:r>
            <w:r w:rsidRPr="007F21C5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 improvement plans. </w:t>
            </w:r>
            <w:r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>2-</w:t>
            </w:r>
            <w:r w:rsidRPr="007F21C5"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 xml:space="preserve">year improvement </w:t>
            </w:r>
            <w:r w:rsidRPr="007F21C5"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lastRenderedPageBreak/>
              <w:t xml:space="preserve">of 22% participation </w:t>
            </w:r>
            <w:r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 xml:space="preserve">in the annual associate survey </w:t>
            </w:r>
            <w:r w:rsidRPr="007F21C5"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>(95% overall) and 25% sustainable engagement (86% overall)</w:t>
            </w:r>
            <w:r w:rsidRPr="007F21C5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.</w:t>
            </w:r>
          </w:p>
          <w:p w14:paraId="06EBD796" w14:textId="26C4C43C" w:rsidR="005203D3" w:rsidRPr="00990E02" w:rsidRDefault="005203D3" w:rsidP="005203D3">
            <w:pPr>
              <w:pStyle w:val="ListParagraph"/>
              <w:numPr>
                <w:ilvl w:val="0"/>
                <w:numId w:val="9"/>
              </w:numPr>
              <w:tabs>
                <w:tab w:val="left" w:pos="-720"/>
              </w:tabs>
              <w:suppressAutoHyphens/>
              <w:ind w:left="360"/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</w:pPr>
            <w:r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Transformed the </w:t>
            </w:r>
            <w:r w:rsidR="00990E02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IT </w:t>
            </w:r>
            <w:r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organization </w:t>
            </w:r>
            <w:r w:rsidR="00990E02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by serving</w:t>
            </w:r>
            <w:r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 as the </w:t>
            </w:r>
            <w:r w:rsidRPr="007F21C5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Program Lead for Human Capital</w:t>
            </w:r>
            <w:r w:rsidR="00990E02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 initiatives</w:t>
            </w:r>
            <w:r w:rsidRPr="007F21C5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 </w:t>
            </w:r>
            <w:r w:rsidR="00990E02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focused on</w:t>
            </w:r>
            <w:r w:rsidRPr="007F21C5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 improv</w:t>
            </w:r>
            <w:r w:rsidR="00990E02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ing</w:t>
            </w:r>
            <w:r w:rsidRPr="007F21C5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 the overall health and stability of IT</w:t>
            </w:r>
            <w:r w:rsidR="0040693A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. Partnered with HR to create new associate policies and ensure support for recruiting practices</w:t>
            </w:r>
            <w:r w:rsidRPr="007F21C5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.</w:t>
            </w:r>
            <w:r w:rsidR="00990E02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 </w:t>
            </w:r>
            <w:r w:rsidR="006143B3" w:rsidRPr="00125A49"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>Responsible for Enterprise Change Management</w:t>
            </w:r>
            <w:r w:rsidR="006143B3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 for all </w:t>
            </w:r>
            <w:r w:rsidR="00125A49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health and stability efforts. </w:t>
            </w:r>
            <w:r w:rsidR="00990E02" w:rsidRPr="00990E02"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>Saw overall decrease in turnover by 9%; 6% increase in retaining top IT talent year over year.</w:t>
            </w:r>
          </w:p>
          <w:p w14:paraId="2A160772" w14:textId="353C6ABB" w:rsidR="000766B0" w:rsidRPr="007E43A6" w:rsidRDefault="000766B0" w:rsidP="007E43A6">
            <w:pPr>
              <w:pStyle w:val="ListParagraph"/>
              <w:numPr>
                <w:ilvl w:val="0"/>
                <w:numId w:val="9"/>
              </w:numPr>
              <w:tabs>
                <w:tab w:val="left" w:pos="-720"/>
              </w:tabs>
              <w:suppressAutoHyphens/>
              <w:ind w:left="360"/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</w:pPr>
            <w:r w:rsidRPr="007E43A6"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>Manage</w:t>
            </w:r>
            <w:r w:rsidR="000268A1"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>d</w:t>
            </w:r>
            <w:r w:rsidRPr="007E43A6"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 xml:space="preserve"> budgets in excess of $25M</w:t>
            </w:r>
            <w:r w:rsidRPr="007E43A6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 annually.</w:t>
            </w:r>
          </w:p>
          <w:p w14:paraId="30DE972D" w14:textId="5C4A14BE" w:rsidR="00990E02" w:rsidRPr="007F21C5" w:rsidRDefault="00990E02" w:rsidP="00990E02">
            <w:pPr>
              <w:pStyle w:val="ListParagraph"/>
              <w:numPr>
                <w:ilvl w:val="0"/>
                <w:numId w:val="9"/>
              </w:numPr>
              <w:tabs>
                <w:tab w:val="left" w:pos="-720"/>
              </w:tabs>
              <w:suppressAutoHyphens/>
              <w:ind w:left="360"/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</w:pPr>
            <w:r w:rsidRPr="007F21C5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Responsible for </w:t>
            </w:r>
            <w:r w:rsidR="000834A4"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>introduc</w:t>
            </w:r>
            <w:r w:rsidRPr="007F21C5"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>ing and growing the use of Agile methodologies</w:t>
            </w:r>
            <w:r w:rsidRPr="007F21C5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 throughout all of IT with specific focus in the Customer Facing </w:t>
            </w:r>
            <w:r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and Infrastructure</w:t>
            </w:r>
            <w:r w:rsidR="008026ED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 Engineering</w:t>
            </w:r>
            <w:r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 </w:t>
            </w:r>
            <w:r w:rsidRPr="007F21C5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teams.</w:t>
            </w:r>
          </w:p>
          <w:p w14:paraId="1581CB67" w14:textId="77777777" w:rsidR="007E43A6" w:rsidRPr="003E1D33" w:rsidRDefault="007E43A6" w:rsidP="00CE28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/>
              <w:rPr>
                <w:rFonts w:ascii="Calibri" w:hAnsi="Calibri"/>
                <w:b/>
                <w:color w:val="31849B" w:themeColor="accent5" w:themeShade="BF"/>
                <w:sz w:val="20"/>
                <w:szCs w:val="20"/>
              </w:rPr>
            </w:pPr>
          </w:p>
          <w:p w14:paraId="3DF4D793" w14:textId="3E0039F6" w:rsidR="00FA1C7F" w:rsidRPr="00E33778" w:rsidRDefault="001470D6" w:rsidP="00CE28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/>
              <w:rPr>
                <w:rFonts w:ascii="Calibri" w:hAnsi="Calibri"/>
                <w:b/>
                <w:color w:val="31849B" w:themeColor="accent5" w:themeShade="BF"/>
              </w:rPr>
            </w:pPr>
            <w:r>
              <w:rPr>
                <w:rFonts w:ascii="Calibri" w:hAnsi="Calibri"/>
                <w:b/>
                <w:color w:val="31849B" w:themeColor="accent5" w:themeShade="BF"/>
              </w:rPr>
              <w:t>S</w:t>
            </w:r>
            <w:r w:rsidR="000834A4">
              <w:rPr>
                <w:rFonts w:ascii="Calibri" w:hAnsi="Calibri"/>
                <w:b/>
                <w:color w:val="31849B" w:themeColor="accent5" w:themeShade="BF"/>
              </w:rPr>
              <w:t xml:space="preserve">enior </w:t>
            </w:r>
            <w:r>
              <w:rPr>
                <w:rFonts w:ascii="Calibri" w:hAnsi="Calibri"/>
                <w:b/>
                <w:color w:val="31849B" w:themeColor="accent5" w:themeShade="BF"/>
              </w:rPr>
              <w:t>Manager</w:t>
            </w:r>
          </w:p>
          <w:p w14:paraId="74FEF220" w14:textId="3EB81A3D" w:rsidR="00FA1C7F" w:rsidRPr="00D67640" w:rsidRDefault="001470D6" w:rsidP="00CE2815">
            <w:pPr>
              <w:widowControl w:val="0"/>
              <w:autoSpaceDE w:val="0"/>
              <w:autoSpaceDN w:val="0"/>
              <w:adjustRightInd w:val="0"/>
              <w:spacing w:after="60"/>
              <w:ind w:left="-720"/>
              <w:rPr>
                <w:rFonts w:ascii="Calibri" w:hAnsi="Calibri" w:cs="Helvetica Neue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Lowe's Home Improvement/Lowes.com</w:t>
            </w:r>
            <w:r w:rsidR="009F3770">
              <w:rPr>
                <w:rFonts w:ascii="Calibri" w:hAnsi="Calibri"/>
                <w:sz w:val="22"/>
                <w:szCs w:val="22"/>
              </w:rPr>
              <w:t>, Mooresville, NC,</w:t>
            </w:r>
            <w:r>
              <w:rPr>
                <w:rFonts w:ascii="Calibri" w:hAnsi="Calibri" w:cs="Helvetica Neue"/>
                <w:sz w:val="22"/>
                <w:szCs w:val="22"/>
              </w:rPr>
              <w:t xml:space="preserve"> 2010</w:t>
            </w:r>
            <w:r w:rsidR="00FA1C7F">
              <w:rPr>
                <w:rFonts w:ascii="Calibri" w:hAnsi="Calibri" w:cs="Helvetica Neue"/>
                <w:sz w:val="22"/>
                <w:szCs w:val="22"/>
              </w:rPr>
              <w:t>–</w:t>
            </w:r>
            <w:r>
              <w:rPr>
                <w:rFonts w:ascii="Calibri" w:hAnsi="Calibri" w:cs="Helvetica Neue"/>
                <w:sz w:val="22"/>
                <w:szCs w:val="22"/>
              </w:rPr>
              <w:t>2013</w:t>
            </w:r>
          </w:p>
          <w:p w14:paraId="20BAF9DE" w14:textId="4BABF347" w:rsidR="00E725FF" w:rsidRPr="00E725FF" w:rsidRDefault="001470D6" w:rsidP="00E725FF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</w:pPr>
            <w:r w:rsidRPr="000766B0"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>Responsible for the Agile Scrum strategy emplo</w:t>
            </w:r>
            <w:r w:rsidR="000766B0"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>yed by Lowes.com encompassing 22</w:t>
            </w:r>
            <w:r w:rsidRPr="000766B0"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 xml:space="preserve"> Scrum teams</w:t>
            </w:r>
            <w:r w:rsidR="00D72F0C"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 xml:space="preserve"> (cart, checkout, sales funnel, </w:t>
            </w:r>
            <w:proofErr w:type="spellStart"/>
            <w:r w:rsidR="00D72F0C"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>myLowes</w:t>
            </w:r>
            <w:proofErr w:type="spellEnd"/>
            <w:r w:rsidR="00D72F0C"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>, mobile, etc</w:t>
            </w:r>
            <w:r w:rsidR="00C53C68"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>.</w:t>
            </w:r>
            <w:r w:rsidR="00D72F0C"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>)</w:t>
            </w:r>
            <w:r w:rsidRPr="001470D6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. The strategy included coordination with the business/Product Owners, release planning/execution, and high</w:t>
            </w:r>
            <w:r w:rsidR="00BF6FDC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-</w:t>
            </w:r>
            <w:r w:rsidRPr="001470D6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level planning and backlog prioritization</w:t>
            </w:r>
            <w:r w:rsidR="000766B0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 utilizing Scaled Agile Framework (</w:t>
            </w:r>
            <w:proofErr w:type="spellStart"/>
            <w:r w:rsidR="000766B0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SAFe</w:t>
            </w:r>
            <w:proofErr w:type="spellEnd"/>
            <w:r w:rsidR="000766B0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) principles</w:t>
            </w:r>
            <w:r w:rsidRPr="001470D6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.</w:t>
            </w:r>
            <w:r w:rsidR="00E725FF" w:rsidRPr="000766B0"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 xml:space="preserve"> Responsible for </w:t>
            </w:r>
            <w:r w:rsidR="00ED1818"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>i</w:t>
            </w:r>
            <w:r w:rsidR="00E725FF"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 xml:space="preserve">terative </w:t>
            </w:r>
            <w:r w:rsidR="00ED1818"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>p</w:t>
            </w:r>
            <w:r w:rsidR="00E725FF" w:rsidRPr="000766B0"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 xml:space="preserve">rocess </w:t>
            </w:r>
            <w:r w:rsidR="00ED1818"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>i</w:t>
            </w:r>
            <w:r w:rsidR="00E725FF" w:rsidRPr="000766B0"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>mprovement</w:t>
            </w:r>
            <w:r w:rsidR="00D72F0C"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 xml:space="preserve"> inside the </w:t>
            </w:r>
            <w:proofErr w:type="spellStart"/>
            <w:r w:rsidR="00C53C68"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>SAFe</w:t>
            </w:r>
            <w:proofErr w:type="spellEnd"/>
            <w:r w:rsidR="00E725FF" w:rsidRPr="001470D6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.</w:t>
            </w:r>
          </w:p>
          <w:p w14:paraId="0B162716" w14:textId="678A8279" w:rsidR="001470D6" w:rsidRPr="001470D6" w:rsidRDefault="001470D6" w:rsidP="001470D6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</w:pPr>
            <w:r w:rsidRPr="001470D6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Supervised all Lowes.com Sc</w:t>
            </w:r>
            <w:r w:rsidR="00C53C68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rum Masters</w:t>
            </w:r>
            <w:r w:rsidRPr="001470D6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, Agile Coaches, Release </w:t>
            </w:r>
            <w:r w:rsidR="00C53C68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Managers and Business Analysts – an employee and consultant staff of over 50 people.</w:t>
            </w:r>
          </w:p>
          <w:p w14:paraId="6BE61FC0" w14:textId="317A9694" w:rsidR="001470D6" w:rsidRPr="007724BF" w:rsidRDefault="001470D6" w:rsidP="001470D6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</w:pPr>
            <w:r w:rsidRPr="001470D6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Responsible for the</w:t>
            </w:r>
            <w:r w:rsidR="000766B0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 IT </w:t>
            </w:r>
            <w:r w:rsidR="00E92C1A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Engineering and Projects</w:t>
            </w:r>
            <w:r w:rsidR="00D72F0C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 p</w:t>
            </w:r>
            <w:r w:rsidR="007E43A6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ortfolio for Lowes.com </w:t>
            </w:r>
            <w:r w:rsidR="007E43A6" w:rsidRPr="007724BF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at</w:t>
            </w:r>
            <w:r w:rsidR="00D72F0C" w:rsidRPr="007724BF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 $15M+ annually.</w:t>
            </w:r>
          </w:p>
          <w:p w14:paraId="55DFB5EE" w14:textId="5BAD8ADD" w:rsidR="00E725FF" w:rsidRPr="001470D6" w:rsidRDefault="00E725FF" w:rsidP="00E725FF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</w:pPr>
            <w:r w:rsidRPr="001470D6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Managed mobile</w:t>
            </w:r>
            <w:r w:rsidR="00E92C1A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 engineering</w:t>
            </w:r>
            <w:r w:rsidRPr="001470D6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 initiative to </w:t>
            </w:r>
            <w:r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enable</w:t>
            </w:r>
            <w:r w:rsidRPr="001470D6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 consumer and employee </w:t>
            </w:r>
            <w:r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inventory tracking with optimized in-store </w:t>
            </w:r>
            <w:r w:rsidR="008E34AA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wayfinding</w:t>
            </w:r>
            <w:r w:rsidRPr="001470D6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.</w:t>
            </w:r>
          </w:p>
          <w:p w14:paraId="527063C8" w14:textId="77777777" w:rsidR="00FA1C7F" w:rsidRPr="003E1D33" w:rsidRDefault="00FA1C7F" w:rsidP="001470D6">
            <w:pPr>
              <w:pStyle w:val="ListParagraph"/>
              <w:tabs>
                <w:tab w:val="left" w:pos="0"/>
              </w:tabs>
              <w:ind w:left="360"/>
              <w:rPr>
                <w:rFonts w:ascii="Calibri Light" w:hAnsi="Calibri Light" w:cs="Helvetica Neue"/>
                <w:sz w:val="20"/>
                <w:szCs w:val="19"/>
              </w:rPr>
            </w:pPr>
          </w:p>
          <w:p w14:paraId="3CB0D75C" w14:textId="708892C8" w:rsidR="005B1DC6" w:rsidRPr="00E33778" w:rsidRDefault="009F3770" w:rsidP="005B1DC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/>
              <w:rPr>
                <w:rFonts w:ascii="Calibri" w:hAnsi="Calibri"/>
                <w:b/>
                <w:color w:val="31849B" w:themeColor="accent5" w:themeShade="BF"/>
              </w:rPr>
            </w:pPr>
            <w:r>
              <w:rPr>
                <w:rFonts w:ascii="Calibri" w:hAnsi="Calibri"/>
                <w:b/>
                <w:color w:val="31849B" w:themeColor="accent5" w:themeShade="BF"/>
              </w:rPr>
              <w:t>Director, Systems Development</w:t>
            </w:r>
          </w:p>
          <w:p w14:paraId="6742A6E2" w14:textId="215BB88C" w:rsidR="005B1DC6" w:rsidRPr="00D67640" w:rsidRDefault="009F3770" w:rsidP="005B1DC6">
            <w:pPr>
              <w:widowControl w:val="0"/>
              <w:autoSpaceDE w:val="0"/>
              <w:autoSpaceDN w:val="0"/>
              <w:adjustRightInd w:val="0"/>
              <w:spacing w:after="60"/>
              <w:ind w:left="-720"/>
              <w:rPr>
                <w:rFonts w:ascii="Calibri" w:hAnsi="Calibri" w:cs="Helvetica Neue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Advance Auto Parts, Roanoke, VA,</w:t>
            </w:r>
            <w:r w:rsidR="005B1DC6">
              <w:rPr>
                <w:rFonts w:ascii="Calibri" w:hAnsi="Calibri" w:cs="Helvetica Neue"/>
                <w:sz w:val="22"/>
                <w:szCs w:val="22"/>
              </w:rPr>
              <w:t xml:space="preserve"> </w:t>
            </w:r>
            <w:r>
              <w:rPr>
                <w:rFonts w:ascii="Calibri" w:hAnsi="Calibri" w:cs="Helvetica Neue"/>
                <w:sz w:val="22"/>
                <w:szCs w:val="22"/>
              </w:rPr>
              <w:t>2004-2010</w:t>
            </w:r>
          </w:p>
          <w:p w14:paraId="3F3F4EB7" w14:textId="4A0C3CA3" w:rsidR="009F3770" w:rsidRPr="0087259E" w:rsidRDefault="00BF6FDC" w:rsidP="009F3770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rPr>
                <w:rFonts w:ascii="Calibri Light" w:hAnsi="Calibri Light"/>
                <w:bCs/>
                <w:spacing w:val="-2"/>
                <w:kern w:val="1"/>
                <w:sz w:val="21"/>
                <w:szCs w:val="21"/>
              </w:rPr>
            </w:pPr>
            <w:r>
              <w:rPr>
                <w:rFonts w:ascii="Calibri Light" w:hAnsi="Calibri Light"/>
                <w:bCs/>
                <w:spacing w:val="-2"/>
                <w:kern w:val="1"/>
                <w:sz w:val="21"/>
                <w:szCs w:val="21"/>
              </w:rPr>
              <w:t>Responsible</w:t>
            </w:r>
            <w:r w:rsidR="009F3770" w:rsidRPr="0087259E">
              <w:rPr>
                <w:rFonts w:ascii="Calibri Light" w:hAnsi="Calibri Light"/>
                <w:bCs/>
                <w:spacing w:val="-2"/>
                <w:kern w:val="1"/>
                <w:sz w:val="21"/>
                <w:szCs w:val="21"/>
              </w:rPr>
              <w:t xml:space="preserve"> for teams of 30 managers, project managers, architects, designers, </w:t>
            </w:r>
            <w:r w:rsidR="00E92C1A">
              <w:rPr>
                <w:rFonts w:ascii="Calibri Light" w:hAnsi="Calibri Light"/>
                <w:bCs/>
                <w:spacing w:val="-2"/>
                <w:kern w:val="1"/>
                <w:sz w:val="21"/>
                <w:szCs w:val="21"/>
              </w:rPr>
              <w:t>software engineers</w:t>
            </w:r>
            <w:r w:rsidR="009F3770" w:rsidRPr="0087259E">
              <w:rPr>
                <w:rFonts w:ascii="Calibri Light" w:hAnsi="Calibri Light"/>
                <w:bCs/>
                <w:spacing w:val="-2"/>
                <w:kern w:val="1"/>
                <w:sz w:val="21"/>
                <w:szCs w:val="21"/>
              </w:rPr>
              <w:t xml:space="preserve"> and on-site and </w:t>
            </w:r>
            <w:proofErr w:type="gramStart"/>
            <w:r w:rsidR="009F3770" w:rsidRPr="0087259E">
              <w:rPr>
                <w:rFonts w:ascii="Calibri Light" w:hAnsi="Calibri Light"/>
                <w:bCs/>
                <w:spacing w:val="-2"/>
                <w:kern w:val="1"/>
                <w:sz w:val="21"/>
                <w:szCs w:val="21"/>
              </w:rPr>
              <w:t>off-shore</w:t>
            </w:r>
            <w:proofErr w:type="gramEnd"/>
            <w:r w:rsidR="009F3770" w:rsidRPr="0087259E">
              <w:rPr>
                <w:rFonts w:ascii="Calibri Light" w:hAnsi="Calibri Light"/>
                <w:bCs/>
                <w:spacing w:val="-2"/>
                <w:kern w:val="1"/>
                <w:sz w:val="21"/>
                <w:szCs w:val="21"/>
              </w:rPr>
              <w:t xml:space="preserve"> consultants. </w:t>
            </w:r>
            <w:r w:rsidR="009F3770" w:rsidRPr="0087259E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Developed strategic plans to fulfill corporate IT vision. </w:t>
            </w:r>
            <w:r w:rsidR="009F3770" w:rsidRPr="0087259E">
              <w:rPr>
                <w:rFonts w:ascii="Calibri Light" w:hAnsi="Calibri Light"/>
                <w:bCs/>
                <w:spacing w:val="-2"/>
                <w:kern w:val="1"/>
                <w:sz w:val="21"/>
                <w:szCs w:val="21"/>
              </w:rPr>
              <w:t>Manage</w:t>
            </w:r>
            <w:r w:rsidR="00D313ED">
              <w:rPr>
                <w:rFonts w:ascii="Calibri Light" w:hAnsi="Calibri Light"/>
                <w:bCs/>
                <w:spacing w:val="-2"/>
                <w:kern w:val="1"/>
                <w:sz w:val="21"/>
                <w:szCs w:val="21"/>
              </w:rPr>
              <w:t>d</w:t>
            </w:r>
            <w:r w:rsidR="009F3770" w:rsidRPr="0087259E">
              <w:rPr>
                <w:rFonts w:ascii="Calibri Light" w:hAnsi="Calibri Light"/>
                <w:bCs/>
                <w:spacing w:val="-2"/>
                <w:kern w:val="1"/>
                <w:sz w:val="21"/>
                <w:szCs w:val="21"/>
              </w:rPr>
              <w:t xml:space="preserve"> budgets in excess of $10M.</w:t>
            </w:r>
          </w:p>
          <w:p w14:paraId="7C025742" w14:textId="56447136" w:rsidR="0087259E" w:rsidRPr="009F3770" w:rsidRDefault="0087259E" w:rsidP="0087259E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</w:pPr>
            <w:r w:rsidRPr="009F3770">
              <w:rPr>
                <w:rFonts w:ascii="Calibri Light" w:hAnsi="Calibri Light"/>
                <w:bCs/>
                <w:spacing w:val="-2"/>
                <w:kern w:val="1"/>
                <w:sz w:val="21"/>
                <w:szCs w:val="21"/>
              </w:rPr>
              <w:t xml:space="preserve">Built new e-Commerce functionality for both B2B (internally </w:t>
            </w:r>
            <w:r w:rsidR="00E92C1A">
              <w:rPr>
                <w:rFonts w:ascii="Calibri Light" w:hAnsi="Calibri Light"/>
                <w:bCs/>
                <w:spacing w:val="-2"/>
                <w:kern w:val="1"/>
                <w:sz w:val="21"/>
                <w:szCs w:val="21"/>
              </w:rPr>
              <w:t>engineered</w:t>
            </w:r>
            <w:r w:rsidRPr="009F3770">
              <w:rPr>
                <w:rFonts w:ascii="Calibri Light" w:hAnsi="Calibri Light"/>
                <w:bCs/>
                <w:spacing w:val="-2"/>
                <w:kern w:val="1"/>
                <w:sz w:val="21"/>
                <w:szCs w:val="21"/>
              </w:rPr>
              <w:t xml:space="preserve">) and B2C due to expertise and experience in building strong teams and having </w:t>
            </w:r>
            <w:r w:rsidR="00D4092C">
              <w:rPr>
                <w:rFonts w:ascii="Calibri Light" w:hAnsi="Calibri Light"/>
                <w:bCs/>
                <w:spacing w:val="-2"/>
                <w:kern w:val="1"/>
                <w:sz w:val="21"/>
                <w:szCs w:val="21"/>
              </w:rPr>
              <w:t xml:space="preserve">a </w:t>
            </w:r>
            <w:r w:rsidRPr="009F3770">
              <w:rPr>
                <w:rFonts w:ascii="Calibri Light" w:hAnsi="Calibri Light"/>
                <w:bCs/>
                <w:spacing w:val="-2"/>
                <w:kern w:val="1"/>
                <w:sz w:val="21"/>
                <w:szCs w:val="21"/>
              </w:rPr>
              <w:t>detailed background in critical systems</w:t>
            </w:r>
            <w:r w:rsidR="00D4092C">
              <w:rPr>
                <w:rFonts w:ascii="Calibri Light" w:hAnsi="Calibri Light"/>
                <w:bCs/>
                <w:spacing w:val="-2"/>
                <w:kern w:val="1"/>
                <w:sz w:val="21"/>
                <w:szCs w:val="21"/>
              </w:rPr>
              <w:t>/</w:t>
            </w:r>
            <w:r w:rsidRPr="009F3770">
              <w:rPr>
                <w:rFonts w:ascii="Calibri Light" w:hAnsi="Calibri Light"/>
                <w:bCs/>
                <w:spacing w:val="-2"/>
                <w:kern w:val="1"/>
                <w:sz w:val="21"/>
                <w:szCs w:val="21"/>
              </w:rPr>
              <w:t xml:space="preserve">business areas. </w:t>
            </w:r>
            <w:r w:rsidRPr="00C07D12">
              <w:rPr>
                <w:rFonts w:ascii="Calibri Light" w:hAnsi="Calibri Light"/>
                <w:b/>
                <w:bCs/>
                <w:spacing w:val="-2"/>
                <w:kern w:val="1"/>
                <w:sz w:val="21"/>
                <w:szCs w:val="21"/>
              </w:rPr>
              <w:t>Launched shop.advanceautoparts.com, the first</w:t>
            </w:r>
            <w:r w:rsidR="00BF6FDC">
              <w:rPr>
                <w:rFonts w:ascii="Calibri Light" w:hAnsi="Calibri Light"/>
                <w:b/>
                <w:bCs/>
                <w:spacing w:val="-2"/>
                <w:kern w:val="1"/>
                <w:sz w:val="21"/>
                <w:szCs w:val="21"/>
              </w:rPr>
              <w:t>-</w:t>
            </w:r>
            <w:r w:rsidRPr="00C07D12">
              <w:rPr>
                <w:rFonts w:ascii="Calibri Light" w:hAnsi="Calibri Light"/>
                <w:b/>
                <w:bCs/>
                <w:spacing w:val="-2"/>
                <w:kern w:val="1"/>
                <w:sz w:val="21"/>
                <w:szCs w:val="21"/>
              </w:rPr>
              <w:t xml:space="preserve">generation e-Commerce site including catalog and inventory functionality, </w:t>
            </w:r>
            <w:r w:rsidRPr="00C07D12">
              <w:rPr>
                <w:rFonts w:ascii="Calibri Light" w:hAnsi="Calibri Light"/>
                <w:b/>
                <w:bCs/>
                <w:i/>
                <w:spacing w:val="-2"/>
                <w:kern w:val="1"/>
                <w:sz w:val="21"/>
                <w:szCs w:val="21"/>
              </w:rPr>
              <w:t>in 54 days</w:t>
            </w:r>
            <w:r w:rsidRPr="009F3770">
              <w:rPr>
                <w:rFonts w:ascii="Calibri Light" w:hAnsi="Calibri Light"/>
                <w:bCs/>
                <w:spacing w:val="-2"/>
                <w:kern w:val="1"/>
                <w:sz w:val="21"/>
                <w:szCs w:val="21"/>
              </w:rPr>
              <w:t>.</w:t>
            </w:r>
            <w:r w:rsidRPr="009F3770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 </w:t>
            </w:r>
          </w:p>
          <w:p w14:paraId="07A88726" w14:textId="743ABC9C" w:rsidR="009F3770" w:rsidRPr="009F3770" w:rsidRDefault="009F3770" w:rsidP="009F3770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rPr>
                <w:rFonts w:ascii="Calibri Light" w:hAnsi="Calibri Light"/>
                <w:bCs/>
                <w:spacing w:val="-2"/>
                <w:kern w:val="1"/>
                <w:sz w:val="21"/>
                <w:szCs w:val="21"/>
              </w:rPr>
            </w:pPr>
            <w:r w:rsidRPr="009F3770">
              <w:rPr>
                <w:rFonts w:ascii="Calibri Light" w:hAnsi="Calibri Light"/>
                <w:bCs/>
                <w:spacing w:val="-2"/>
                <w:kern w:val="1"/>
                <w:sz w:val="21"/>
                <w:szCs w:val="21"/>
              </w:rPr>
              <w:t>Responsible for the PIM system in suppo</w:t>
            </w:r>
            <w:r w:rsidR="0087259E">
              <w:rPr>
                <w:rFonts w:ascii="Calibri Light" w:hAnsi="Calibri Light"/>
                <w:bCs/>
                <w:spacing w:val="-2"/>
                <w:kern w:val="1"/>
                <w:sz w:val="21"/>
                <w:szCs w:val="21"/>
              </w:rPr>
              <w:t xml:space="preserve">rt of enhanced content </w:t>
            </w:r>
            <w:r w:rsidRPr="009F3770">
              <w:rPr>
                <w:rFonts w:ascii="Calibri Light" w:hAnsi="Calibri Light"/>
                <w:bCs/>
                <w:spacing w:val="-2"/>
                <w:kern w:val="1"/>
                <w:sz w:val="21"/>
                <w:szCs w:val="21"/>
              </w:rPr>
              <w:t xml:space="preserve">and images for Advance’s </w:t>
            </w:r>
            <w:r w:rsidRPr="00C07D12">
              <w:rPr>
                <w:rFonts w:ascii="Calibri Light" w:hAnsi="Calibri Light"/>
                <w:b/>
                <w:bCs/>
                <w:spacing w:val="-2"/>
                <w:kern w:val="1"/>
                <w:sz w:val="21"/>
                <w:szCs w:val="21"/>
              </w:rPr>
              <w:t>650K+ products.</w:t>
            </w:r>
          </w:p>
          <w:p w14:paraId="0F022D0C" w14:textId="0E98AE72" w:rsidR="009F3770" w:rsidRDefault="00C07D12" w:rsidP="00C07D12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</w:pPr>
            <w:r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Other </w:t>
            </w:r>
            <w:r w:rsidR="00FC7239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major</w:t>
            </w:r>
            <w:r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 projects includ</w:t>
            </w:r>
            <w:r w:rsidR="00D4092C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e</w:t>
            </w:r>
            <w:r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: </w:t>
            </w:r>
            <w:r w:rsidR="009F3770" w:rsidRPr="00C07D12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strategic retail</w:t>
            </w:r>
            <w:r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 pricing solution, Custom Mix assortment system</w:t>
            </w:r>
            <w:r w:rsidR="00FC7239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, </w:t>
            </w:r>
            <w:r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commercial pricing system </w:t>
            </w:r>
            <w:r w:rsidR="007E43A6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for tiered/</w:t>
            </w:r>
            <w:r w:rsidR="00DF5BAB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value pricing, </w:t>
            </w:r>
            <w:r w:rsidR="00FC7239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colla</w:t>
            </w:r>
            <w:r w:rsidR="0065747B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boration platform</w:t>
            </w:r>
            <w:r w:rsidR="00FC7239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 deployment</w:t>
            </w:r>
            <w:r w:rsidR="0065747B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, </w:t>
            </w:r>
            <w:r w:rsidR="0087259E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Real Estate lifecycle management system</w:t>
            </w:r>
            <w:r w:rsidR="003E1D33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,</w:t>
            </w:r>
            <w:r w:rsidR="00DF5BAB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 and POS</w:t>
            </w:r>
            <w:r w:rsidR="00E92C1A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 engineering</w:t>
            </w:r>
            <w:r w:rsidR="00DF5BAB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 </w:t>
            </w:r>
            <w:r w:rsidR="00FC7239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upgrades</w:t>
            </w:r>
            <w:r w:rsidR="0087259E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.</w:t>
            </w:r>
          </w:p>
          <w:p w14:paraId="1CEC262D" w14:textId="77777777" w:rsidR="00B25647" w:rsidRDefault="00C07D12" w:rsidP="00FC7239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</w:pPr>
            <w:r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>Created</w:t>
            </w:r>
            <w:r w:rsidR="009F3770" w:rsidRPr="00C07D12"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 xml:space="preserve"> </w:t>
            </w:r>
            <w:r w:rsidRPr="00C07D12"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 xml:space="preserve">and led three </w:t>
            </w:r>
            <w:r w:rsidR="009F3770" w:rsidRPr="00C07D12"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>new IT teams within a five</w:t>
            </w:r>
            <w:r w:rsidR="00BF6FDC"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>-</w:t>
            </w:r>
            <w:r w:rsidR="009F3770" w:rsidRPr="00C07D12"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>year period</w:t>
            </w:r>
            <w:r w:rsidR="009F3770" w:rsidRPr="009F3770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: Merchandising and Marketing; eCommerce; and Content, Collaboration and Catalog Systems</w:t>
            </w:r>
            <w:r w:rsidR="00B25647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.</w:t>
            </w:r>
          </w:p>
          <w:p w14:paraId="79506A0B" w14:textId="1F971A96" w:rsidR="009F3770" w:rsidRPr="0087259E" w:rsidRDefault="009F3770" w:rsidP="00FC7239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</w:pPr>
            <w:r w:rsidRPr="009F3770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Volunteered as the IT liaison for the corporate fundraising committee for juvenile diabetes research (JDRF)</w:t>
            </w:r>
            <w:r w:rsidR="003E1D33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.</w:t>
            </w:r>
          </w:p>
        </w:tc>
        <w:tc>
          <w:tcPr>
            <w:tcW w:w="42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432" w:type="dxa"/>
              <w:bottom w:w="0" w:type="dxa"/>
              <w:right w:w="0" w:type="dxa"/>
            </w:tcMar>
          </w:tcPr>
          <w:p w14:paraId="55EA5F5C" w14:textId="75F7D328" w:rsidR="00FA1C7F" w:rsidRPr="00FF5568" w:rsidRDefault="005560BF" w:rsidP="00C925CE">
            <w:pPr>
              <w:spacing w:after="60"/>
              <w:rPr>
                <w:rFonts w:ascii="Calibri" w:hAnsi="Calibri"/>
                <w:b/>
                <w:color w:val="31849B"/>
                <w:sz w:val="28"/>
                <w:szCs w:val="28"/>
              </w:rPr>
            </w:pPr>
            <w:r>
              <w:rPr>
                <w:rFonts w:ascii="Calibri" w:hAnsi="Calibri"/>
                <w:b/>
                <w:color w:val="31849B"/>
                <w:sz w:val="28"/>
                <w:szCs w:val="28"/>
              </w:rPr>
              <w:lastRenderedPageBreak/>
              <w:t>COMPETENCIES</w:t>
            </w:r>
          </w:p>
          <w:p w14:paraId="02F1C1AD" w14:textId="77777777" w:rsidR="00ED1818" w:rsidRDefault="00FA1C7F" w:rsidP="000268A1">
            <w:pPr>
              <w:tabs>
                <w:tab w:val="left" w:pos="-720"/>
              </w:tabs>
              <w:suppressAutoHyphens/>
              <w:rPr>
                <w:rFonts w:ascii="Calibri Light" w:hAnsi="Calibri Light"/>
                <w:spacing w:val="-2"/>
                <w:kern w:val="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0627A7F" wp14:editId="0D0249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-1270</wp:posOffset>
                      </wp:positionV>
                      <wp:extent cx="267335" cy="27940"/>
                      <wp:effectExtent l="0" t="0" r="12065" b="0"/>
                      <wp:wrapThrough wrapText="bothSides">
                        <wp:wrapPolygon edited="0">
                          <wp:start x="0" y="0"/>
                          <wp:lineTo x="0" y="0"/>
                          <wp:lineTo x="20523" y="0"/>
                          <wp:lineTo x="20523" y="0"/>
                          <wp:lineTo x="0" y="0"/>
                        </wp:wrapPolygon>
                      </wp:wrapThrough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267335" cy="27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>
                                  <a:lumMod val="75000"/>
                                </a:srgbClr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1F663" id="Rectangle 3" o:spid="_x0000_s1026" style="position:absolute;margin-left:0;margin-top:-.1pt;width:21.05pt;height:2.2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" fillcolor="#31859c" stroked="f">
                      <w10:wrap type="through"/>
                    </v:rect>
                  </w:pict>
                </mc:Fallback>
              </mc:AlternateContent>
            </w:r>
            <w:r w:rsidRPr="00FF5568">
              <w:rPr>
                <w:rFonts w:ascii="Lato Regular" w:hAnsi="Lato Regular"/>
                <w:sz w:val="20"/>
                <w:szCs w:val="20"/>
              </w:rPr>
              <w:t xml:space="preserve"> </w:t>
            </w:r>
            <w:r w:rsidRPr="00FF5568">
              <w:rPr>
                <w:rFonts w:ascii="Lato Regular" w:hAnsi="Lato Regular"/>
                <w:sz w:val="20"/>
                <w:szCs w:val="20"/>
              </w:rPr>
              <w:br/>
            </w:r>
            <w:r w:rsidR="00ED1818">
              <w:rPr>
                <w:rFonts w:ascii="Calibri Light" w:hAnsi="Calibri Light"/>
                <w:spacing w:val="-2"/>
                <w:kern w:val="1"/>
                <w:szCs w:val="21"/>
              </w:rPr>
              <w:t>Organizational Leadership</w:t>
            </w:r>
          </w:p>
          <w:p w14:paraId="6FB619A5" w14:textId="77777777" w:rsidR="000268A1" w:rsidRDefault="000268A1" w:rsidP="000268A1">
            <w:pPr>
              <w:tabs>
                <w:tab w:val="left" w:pos="-720"/>
              </w:tabs>
              <w:suppressAutoHyphens/>
              <w:rPr>
                <w:rFonts w:ascii="Calibri Light" w:hAnsi="Calibri Light"/>
                <w:spacing w:val="-2"/>
                <w:kern w:val="1"/>
                <w:szCs w:val="21"/>
              </w:rPr>
            </w:pPr>
          </w:p>
          <w:p w14:paraId="07C3C849" w14:textId="78ECDD77" w:rsidR="000268A1" w:rsidRPr="006B6E62" w:rsidRDefault="000268A1" w:rsidP="000268A1">
            <w:pPr>
              <w:tabs>
                <w:tab w:val="left" w:pos="-720"/>
              </w:tabs>
              <w:suppressAutoHyphens/>
              <w:rPr>
                <w:rFonts w:ascii="Calibri Light" w:hAnsi="Calibri Light"/>
                <w:spacing w:val="-2"/>
                <w:kern w:val="1"/>
                <w:szCs w:val="21"/>
              </w:rPr>
            </w:pPr>
            <w:r>
              <w:rPr>
                <w:rFonts w:ascii="Calibri Light" w:hAnsi="Calibri Light"/>
                <w:spacing w:val="-2"/>
                <w:kern w:val="1"/>
                <w:szCs w:val="21"/>
              </w:rPr>
              <w:t>Executive/Business Relationship Management</w:t>
            </w:r>
          </w:p>
          <w:p w14:paraId="7CE751D6" w14:textId="77777777" w:rsidR="000268A1" w:rsidRDefault="000268A1" w:rsidP="000268A1">
            <w:pPr>
              <w:tabs>
                <w:tab w:val="left" w:pos="-720"/>
              </w:tabs>
              <w:suppressAutoHyphens/>
              <w:rPr>
                <w:rFonts w:ascii="Calibri Light" w:hAnsi="Calibri Light"/>
                <w:spacing w:val="-2"/>
                <w:kern w:val="1"/>
                <w:szCs w:val="21"/>
              </w:rPr>
            </w:pPr>
          </w:p>
          <w:p w14:paraId="271FEF47" w14:textId="5FECFEA6" w:rsidR="00363108" w:rsidRDefault="00363108" w:rsidP="00363108">
            <w:pPr>
              <w:tabs>
                <w:tab w:val="left" w:pos="-720"/>
              </w:tabs>
              <w:suppressAutoHyphens/>
              <w:rPr>
                <w:rFonts w:ascii="Calibri Light" w:hAnsi="Calibri Light"/>
                <w:spacing w:val="-2"/>
                <w:kern w:val="1"/>
                <w:szCs w:val="21"/>
              </w:rPr>
            </w:pPr>
            <w:r>
              <w:rPr>
                <w:rFonts w:ascii="Calibri Light" w:hAnsi="Calibri Light"/>
                <w:spacing w:val="-2"/>
                <w:kern w:val="1"/>
                <w:szCs w:val="21"/>
              </w:rPr>
              <w:t>Enterprise Change Management</w:t>
            </w:r>
          </w:p>
          <w:p w14:paraId="0F2B2D6B" w14:textId="77777777" w:rsidR="00363108" w:rsidRDefault="00363108" w:rsidP="00363108">
            <w:pPr>
              <w:tabs>
                <w:tab w:val="left" w:pos="-720"/>
              </w:tabs>
              <w:suppressAutoHyphens/>
              <w:rPr>
                <w:rFonts w:ascii="Calibri Light" w:hAnsi="Calibri Light"/>
                <w:spacing w:val="-2"/>
                <w:kern w:val="1"/>
                <w:szCs w:val="21"/>
              </w:rPr>
            </w:pPr>
          </w:p>
          <w:p w14:paraId="067A254F" w14:textId="500EB5A1" w:rsidR="00363108" w:rsidRDefault="00363108" w:rsidP="00363108">
            <w:pPr>
              <w:tabs>
                <w:tab w:val="left" w:pos="-720"/>
              </w:tabs>
              <w:suppressAutoHyphens/>
              <w:rPr>
                <w:rFonts w:ascii="Calibri Light" w:hAnsi="Calibri Light"/>
                <w:spacing w:val="-2"/>
                <w:kern w:val="1"/>
                <w:szCs w:val="21"/>
              </w:rPr>
            </w:pPr>
            <w:r w:rsidRPr="006B6E62">
              <w:rPr>
                <w:rFonts w:ascii="Calibri Light" w:hAnsi="Calibri Light"/>
                <w:spacing w:val="-2"/>
                <w:kern w:val="1"/>
                <w:szCs w:val="21"/>
              </w:rPr>
              <w:t xml:space="preserve">Agile Methodologies and </w:t>
            </w:r>
            <w:r>
              <w:rPr>
                <w:rFonts w:ascii="Calibri Light" w:hAnsi="Calibri Light"/>
                <w:spacing w:val="-2"/>
                <w:kern w:val="1"/>
                <w:szCs w:val="21"/>
              </w:rPr>
              <w:t xml:space="preserve">Bimodal </w:t>
            </w:r>
            <w:r w:rsidRPr="006B6E62">
              <w:rPr>
                <w:rFonts w:ascii="Calibri Light" w:hAnsi="Calibri Light"/>
                <w:spacing w:val="-2"/>
                <w:kern w:val="1"/>
                <w:szCs w:val="21"/>
              </w:rPr>
              <w:t>Practices</w:t>
            </w:r>
          </w:p>
          <w:p w14:paraId="16F60D76" w14:textId="77777777" w:rsidR="00363108" w:rsidRDefault="00363108" w:rsidP="00363108">
            <w:pPr>
              <w:tabs>
                <w:tab w:val="left" w:pos="-720"/>
              </w:tabs>
              <w:suppressAutoHyphens/>
              <w:rPr>
                <w:rFonts w:ascii="Calibri Light" w:hAnsi="Calibri Light"/>
                <w:spacing w:val="-2"/>
                <w:kern w:val="1"/>
                <w:szCs w:val="21"/>
              </w:rPr>
            </w:pPr>
          </w:p>
          <w:p w14:paraId="3CACBE86" w14:textId="4BA52AC4" w:rsidR="000268A1" w:rsidRDefault="000268A1" w:rsidP="000268A1">
            <w:pPr>
              <w:tabs>
                <w:tab w:val="left" w:pos="-720"/>
              </w:tabs>
              <w:suppressAutoHyphens/>
              <w:rPr>
                <w:rFonts w:ascii="Calibri Light" w:hAnsi="Calibri Light"/>
                <w:spacing w:val="-2"/>
                <w:kern w:val="1"/>
                <w:szCs w:val="21"/>
              </w:rPr>
            </w:pPr>
            <w:r>
              <w:rPr>
                <w:rFonts w:ascii="Calibri Light" w:hAnsi="Calibri Light"/>
                <w:spacing w:val="-2"/>
                <w:kern w:val="1"/>
                <w:szCs w:val="21"/>
              </w:rPr>
              <w:t xml:space="preserve">Project Management </w:t>
            </w:r>
            <w:r w:rsidR="00E92C1A">
              <w:rPr>
                <w:rFonts w:ascii="Calibri Light" w:hAnsi="Calibri Light"/>
                <w:spacing w:val="-2"/>
                <w:kern w:val="1"/>
                <w:szCs w:val="21"/>
              </w:rPr>
              <w:t xml:space="preserve">and Engineering </w:t>
            </w:r>
            <w:r>
              <w:rPr>
                <w:rFonts w:ascii="Calibri Light" w:hAnsi="Calibri Light"/>
                <w:spacing w:val="-2"/>
                <w:kern w:val="1"/>
                <w:szCs w:val="21"/>
              </w:rPr>
              <w:t>Practices</w:t>
            </w:r>
          </w:p>
          <w:p w14:paraId="45DF94AC" w14:textId="77777777" w:rsidR="000268A1" w:rsidRDefault="000268A1" w:rsidP="000268A1">
            <w:pPr>
              <w:tabs>
                <w:tab w:val="left" w:pos="-720"/>
              </w:tabs>
              <w:suppressAutoHyphens/>
              <w:rPr>
                <w:rFonts w:ascii="Calibri Light" w:hAnsi="Calibri Light"/>
                <w:spacing w:val="-2"/>
                <w:kern w:val="1"/>
                <w:szCs w:val="21"/>
              </w:rPr>
            </w:pPr>
          </w:p>
          <w:p w14:paraId="0AF78967" w14:textId="77777777" w:rsidR="00BB536E" w:rsidRDefault="00B1346A" w:rsidP="00BB536E">
            <w:pPr>
              <w:tabs>
                <w:tab w:val="left" w:pos="-720"/>
              </w:tabs>
              <w:suppressAutoHyphens/>
              <w:rPr>
                <w:rFonts w:ascii="Calibri Light" w:hAnsi="Calibri Light"/>
                <w:spacing w:val="-2"/>
                <w:kern w:val="1"/>
                <w:szCs w:val="21"/>
              </w:rPr>
            </w:pPr>
            <w:r>
              <w:rPr>
                <w:rFonts w:ascii="Calibri Light" w:hAnsi="Calibri Light"/>
                <w:spacing w:val="-2"/>
                <w:kern w:val="1"/>
                <w:szCs w:val="21"/>
              </w:rPr>
              <w:t>Vendor Management</w:t>
            </w:r>
            <w:r w:rsidR="00BB536E">
              <w:rPr>
                <w:rFonts w:ascii="Calibri Light" w:hAnsi="Calibri Light"/>
                <w:spacing w:val="-2"/>
                <w:kern w:val="1"/>
                <w:szCs w:val="21"/>
              </w:rPr>
              <w:t xml:space="preserve"> </w:t>
            </w:r>
          </w:p>
          <w:p w14:paraId="3693DB1D" w14:textId="77777777" w:rsidR="00BB536E" w:rsidRDefault="00BB536E" w:rsidP="00BB536E">
            <w:pPr>
              <w:tabs>
                <w:tab w:val="left" w:pos="-720"/>
              </w:tabs>
              <w:suppressAutoHyphens/>
              <w:rPr>
                <w:rFonts w:ascii="Calibri Light" w:hAnsi="Calibri Light"/>
                <w:spacing w:val="-2"/>
                <w:kern w:val="1"/>
                <w:szCs w:val="21"/>
              </w:rPr>
            </w:pPr>
          </w:p>
          <w:p w14:paraId="091D42DC" w14:textId="555EF2C2" w:rsidR="00BB536E" w:rsidRPr="006B6E62" w:rsidRDefault="00BB536E" w:rsidP="00BB536E">
            <w:pPr>
              <w:tabs>
                <w:tab w:val="left" w:pos="-720"/>
              </w:tabs>
              <w:suppressAutoHyphens/>
              <w:rPr>
                <w:rFonts w:ascii="Calibri Light" w:hAnsi="Calibri Light"/>
                <w:spacing w:val="-2"/>
                <w:kern w:val="1"/>
                <w:szCs w:val="21"/>
              </w:rPr>
            </w:pPr>
            <w:r>
              <w:rPr>
                <w:rFonts w:ascii="Calibri Light" w:hAnsi="Calibri Light"/>
                <w:spacing w:val="-2"/>
                <w:kern w:val="1"/>
                <w:szCs w:val="21"/>
              </w:rPr>
              <w:t>Employee Engagement and Development</w:t>
            </w:r>
          </w:p>
          <w:p w14:paraId="185915D6" w14:textId="77777777" w:rsidR="000268A1" w:rsidRDefault="000268A1" w:rsidP="000268A1">
            <w:pPr>
              <w:tabs>
                <w:tab w:val="left" w:pos="-720"/>
              </w:tabs>
              <w:suppressAutoHyphens/>
              <w:rPr>
                <w:rFonts w:ascii="Calibri Light" w:hAnsi="Calibri Light"/>
                <w:spacing w:val="-2"/>
                <w:kern w:val="1"/>
                <w:szCs w:val="21"/>
              </w:rPr>
            </w:pPr>
          </w:p>
          <w:p w14:paraId="572718D7" w14:textId="77777777" w:rsidR="000268A1" w:rsidRPr="006B6E62" w:rsidRDefault="000268A1" w:rsidP="000268A1">
            <w:pPr>
              <w:tabs>
                <w:tab w:val="left" w:pos="-720"/>
              </w:tabs>
              <w:suppressAutoHyphens/>
              <w:rPr>
                <w:rFonts w:ascii="Calibri Light" w:hAnsi="Calibri Light"/>
                <w:spacing w:val="-2"/>
                <w:kern w:val="1"/>
                <w:szCs w:val="21"/>
              </w:rPr>
            </w:pPr>
            <w:r w:rsidRPr="006B6E62">
              <w:rPr>
                <w:rFonts w:ascii="Calibri Light" w:hAnsi="Calibri Light"/>
                <w:spacing w:val="-2"/>
                <w:kern w:val="1"/>
                <w:szCs w:val="21"/>
              </w:rPr>
              <w:t>Retail/e-Commerce/Loyalty Systems</w:t>
            </w:r>
          </w:p>
          <w:p w14:paraId="11F0DA22" w14:textId="77777777" w:rsidR="000268A1" w:rsidRPr="006B6E62" w:rsidRDefault="000268A1" w:rsidP="000268A1">
            <w:pPr>
              <w:tabs>
                <w:tab w:val="left" w:pos="-720"/>
              </w:tabs>
              <w:suppressAutoHyphens/>
              <w:rPr>
                <w:rFonts w:ascii="Calibri Light" w:hAnsi="Calibri Light"/>
                <w:spacing w:val="-2"/>
                <w:kern w:val="1"/>
                <w:szCs w:val="21"/>
              </w:rPr>
            </w:pPr>
          </w:p>
          <w:p w14:paraId="3EEB42E1" w14:textId="77777777" w:rsidR="005560BF" w:rsidRDefault="005560BF" w:rsidP="00CD1385">
            <w:pPr>
              <w:tabs>
                <w:tab w:val="left" w:pos="-720"/>
              </w:tabs>
              <w:suppressAutoHyphens/>
              <w:rPr>
                <w:rFonts w:ascii="Calibri Light" w:hAnsi="Calibri Light"/>
                <w:spacing w:val="-2"/>
                <w:kern w:val="1"/>
                <w:szCs w:val="21"/>
              </w:rPr>
            </w:pPr>
            <w:r>
              <w:rPr>
                <w:rFonts w:ascii="Calibri Light" w:hAnsi="Calibri Light"/>
                <w:spacing w:val="-2"/>
                <w:kern w:val="1"/>
                <w:szCs w:val="21"/>
              </w:rPr>
              <w:t>Merchandising and Marketing Systems</w:t>
            </w:r>
          </w:p>
          <w:p w14:paraId="38201109" w14:textId="77777777" w:rsidR="00FA1C7F" w:rsidRPr="00FF5568" w:rsidRDefault="00FA1C7F" w:rsidP="00C925CE">
            <w:pPr>
              <w:spacing w:before="360" w:after="60"/>
              <w:rPr>
                <w:rFonts w:ascii="Calibri" w:hAnsi="Calibri"/>
                <w:b/>
                <w:color w:val="31849B"/>
                <w:sz w:val="28"/>
                <w:szCs w:val="28"/>
              </w:rPr>
            </w:pPr>
            <w:r w:rsidRPr="00FF5568">
              <w:rPr>
                <w:rFonts w:ascii="Calibri" w:hAnsi="Calibri"/>
                <w:b/>
                <w:color w:val="31849B"/>
                <w:sz w:val="28"/>
                <w:szCs w:val="28"/>
              </w:rPr>
              <w:t>EDUCATION</w:t>
            </w:r>
          </w:p>
          <w:p w14:paraId="13F2B7A4" w14:textId="77777777" w:rsidR="00CD1385" w:rsidRDefault="00FA1C7F" w:rsidP="00A56CA2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 Light" w:hAnsi="Calibri Light"/>
                <w:spacing w:val="-2"/>
                <w:kern w:val="1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5D0F2F5" wp14:editId="6C0590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-1270</wp:posOffset>
                      </wp:positionV>
                      <wp:extent cx="267335" cy="27940"/>
                      <wp:effectExtent l="0" t="0" r="12065" b="0"/>
                      <wp:wrapThrough wrapText="bothSides">
                        <wp:wrapPolygon edited="0">
                          <wp:start x="0" y="0"/>
                          <wp:lineTo x="0" y="0"/>
                          <wp:lineTo x="20523" y="0"/>
                          <wp:lineTo x="20523" y="0"/>
                          <wp:lineTo x="0" y="0"/>
                        </wp:wrapPolygon>
                      </wp:wrapThrough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267335" cy="27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>
                                  <a:lumMod val="75000"/>
                                </a:srgbClr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3D569" id="Rectangle 4" o:spid="_x0000_s1026" style="position:absolute;margin-left:0;margin-top:-.1pt;width:21.05pt;height:2.2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" fillcolor="#31859c" stroked="f">
                      <w10:wrap type="through"/>
                    </v:rect>
                  </w:pict>
                </mc:Fallback>
              </mc:AlternateContent>
            </w:r>
            <w:r w:rsidRPr="00FF5568">
              <w:rPr>
                <w:rFonts w:ascii="Lato Regular" w:hAnsi="Lato Regular"/>
                <w:sz w:val="20"/>
                <w:szCs w:val="20"/>
              </w:rPr>
              <w:t xml:space="preserve"> </w:t>
            </w:r>
            <w:r w:rsidRPr="00FF5568">
              <w:rPr>
                <w:rFonts w:ascii="Lato Regular" w:hAnsi="Lato Regular"/>
                <w:sz w:val="20"/>
                <w:szCs w:val="20"/>
              </w:rPr>
              <w:br/>
            </w:r>
            <w:r w:rsidR="00CD1385" w:rsidRPr="00CD1385">
              <w:rPr>
                <w:rFonts w:ascii="Calibri Light" w:hAnsi="Calibri Light"/>
                <w:b/>
                <w:spacing w:val="-2"/>
                <w:kern w:val="1"/>
                <w:szCs w:val="22"/>
              </w:rPr>
              <w:t>Master of Arts</w:t>
            </w:r>
            <w:r w:rsidR="00CD1385">
              <w:rPr>
                <w:rFonts w:ascii="Calibri Light" w:hAnsi="Calibri Light"/>
                <w:spacing w:val="-2"/>
                <w:kern w:val="1"/>
                <w:szCs w:val="22"/>
              </w:rPr>
              <w:t>, English/Linguistics</w:t>
            </w:r>
          </w:p>
          <w:p w14:paraId="104E6FD4" w14:textId="6399C737" w:rsidR="00CD1385" w:rsidRDefault="00CD1385" w:rsidP="00A56CA2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 Light" w:hAnsi="Calibri Light"/>
                <w:spacing w:val="-2"/>
                <w:kern w:val="1"/>
                <w:szCs w:val="22"/>
              </w:rPr>
            </w:pPr>
            <w:r w:rsidRPr="00CD1385">
              <w:rPr>
                <w:rFonts w:ascii="Calibri Light" w:hAnsi="Calibri Light"/>
                <w:spacing w:val="-2"/>
                <w:kern w:val="1"/>
                <w:szCs w:val="22"/>
              </w:rPr>
              <w:t>George Mason University, Fairfax, VA</w:t>
            </w:r>
          </w:p>
          <w:p w14:paraId="1D7C63F2" w14:textId="77777777" w:rsidR="00CD1385" w:rsidRPr="00CD1385" w:rsidRDefault="00CD1385" w:rsidP="00A56CA2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 Light" w:hAnsi="Calibri Light"/>
                <w:spacing w:val="-2"/>
                <w:kern w:val="1"/>
                <w:szCs w:val="22"/>
              </w:rPr>
            </w:pPr>
          </w:p>
          <w:p w14:paraId="135DECBF" w14:textId="77777777" w:rsidR="00CD1385" w:rsidRDefault="00CD1385" w:rsidP="00A56CA2">
            <w:pPr>
              <w:keepNext/>
              <w:keepLines/>
              <w:tabs>
                <w:tab w:val="left" w:pos="-720"/>
              </w:tabs>
              <w:suppressAutoHyphens/>
              <w:ind w:left="180" w:hanging="180"/>
              <w:rPr>
                <w:rFonts w:ascii="Calibri Light" w:hAnsi="Calibri Light"/>
                <w:spacing w:val="-2"/>
                <w:kern w:val="1"/>
                <w:szCs w:val="22"/>
              </w:rPr>
            </w:pPr>
            <w:r w:rsidRPr="00CD1385">
              <w:rPr>
                <w:rFonts w:ascii="Calibri Light" w:hAnsi="Calibri Light"/>
                <w:b/>
                <w:spacing w:val="-2"/>
                <w:kern w:val="1"/>
                <w:szCs w:val="22"/>
              </w:rPr>
              <w:t>Bachelor of Arts</w:t>
            </w:r>
            <w:r w:rsidRPr="00CD1385">
              <w:rPr>
                <w:rFonts w:ascii="Calibri Light" w:hAnsi="Calibri Light"/>
                <w:spacing w:val="-2"/>
                <w:kern w:val="1"/>
                <w:szCs w:val="22"/>
              </w:rPr>
              <w:t xml:space="preserve"> (Su</w:t>
            </w:r>
            <w:r>
              <w:rPr>
                <w:rFonts w:ascii="Calibri Light" w:hAnsi="Calibri Light"/>
                <w:spacing w:val="-2"/>
                <w:kern w:val="1"/>
                <w:szCs w:val="22"/>
              </w:rPr>
              <w:t>mma Cum Laude)</w:t>
            </w:r>
          </w:p>
          <w:p w14:paraId="2099D85C" w14:textId="77777777" w:rsidR="00CD1385" w:rsidRDefault="00CD1385" w:rsidP="00A56CA2">
            <w:pPr>
              <w:keepNext/>
              <w:keepLines/>
              <w:tabs>
                <w:tab w:val="left" w:pos="-720"/>
              </w:tabs>
              <w:suppressAutoHyphens/>
              <w:ind w:left="180" w:hanging="180"/>
              <w:rPr>
                <w:rFonts w:ascii="Calibri Light" w:hAnsi="Calibri Light"/>
                <w:spacing w:val="-2"/>
                <w:kern w:val="1"/>
                <w:szCs w:val="22"/>
              </w:rPr>
            </w:pPr>
            <w:r w:rsidRPr="00CD1385">
              <w:rPr>
                <w:rFonts w:ascii="Calibri Light" w:hAnsi="Calibri Light"/>
                <w:spacing w:val="-2"/>
                <w:kern w:val="1"/>
                <w:szCs w:val="22"/>
              </w:rPr>
              <w:t xml:space="preserve">Mathematics and </w:t>
            </w:r>
            <w:r>
              <w:rPr>
                <w:rFonts w:ascii="Calibri Light" w:hAnsi="Calibri Light"/>
                <w:spacing w:val="-2"/>
                <w:kern w:val="1"/>
                <w:szCs w:val="22"/>
              </w:rPr>
              <w:t>English</w:t>
            </w:r>
          </w:p>
          <w:p w14:paraId="2C24E0C6" w14:textId="490E11E5" w:rsidR="00CD1385" w:rsidRDefault="00CD1385" w:rsidP="00A56CA2">
            <w:pPr>
              <w:keepNext/>
              <w:keepLines/>
              <w:tabs>
                <w:tab w:val="left" w:pos="-720"/>
              </w:tabs>
              <w:suppressAutoHyphens/>
              <w:ind w:left="180" w:hanging="180"/>
              <w:rPr>
                <w:rFonts w:ascii="Calibri Light" w:hAnsi="Calibri Light"/>
                <w:spacing w:val="-2"/>
                <w:kern w:val="1"/>
                <w:szCs w:val="22"/>
              </w:rPr>
            </w:pPr>
            <w:r w:rsidRPr="00CD1385">
              <w:rPr>
                <w:rFonts w:ascii="Calibri Light" w:hAnsi="Calibri Light"/>
                <w:spacing w:val="-2"/>
                <w:kern w:val="1"/>
                <w:szCs w:val="22"/>
              </w:rPr>
              <w:t>West Virginia University, Morgantown, WV</w:t>
            </w:r>
          </w:p>
          <w:p w14:paraId="0C0BBABB" w14:textId="77777777" w:rsidR="00CD1385" w:rsidRPr="00CD1385" w:rsidRDefault="00CD1385" w:rsidP="00A56CA2">
            <w:pPr>
              <w:keepNext/>
              <w:keepLines/>
              <w:tabs>
                <w:tab w:val="left" w:pos="-720"/>
              </w:tabs>
              <w:suppressAutoHyphens/>
              <w:ind w:left="180" w:hanging="180"/>
              <w:rPr>
                <w:rFonts w:ascii="Calibri Light" w:hAnsi="Calibri Light"/>
                <w:spacing w:val="-2"/>
                <w:kern w:val="1"/>
                <w:szCs w:val="22"/>
              </w:rPr>
            </w:pPr>
          </w:p>
          <w:p w14:paraId="1DCFCDB8" w14:textId="46FE31E4" w:rsidR="00CD1385" w:rsidRPr="00CD1385" w:rsidRDefault="00CD1385" w:rsidP="00A56CA2">
            <w:pPr>
              <w:keepNext/>
              <w:keepLines/>
              <w:tabs>
                <w:tab w:val="left" w:pos="-720"/>
              </w:tabs>
              <w:suppressAutoHyphens/>
              <w:ind w:left="180" w:hanging="180"/>
              <w:rPr>
                <w:rFonts w:ascii="Calibri Light" w:hAnsi="Calibri Light"/>
                <w:spacing w:val="-2"/>
                <w:kern w:val="1"/>
                <w:szCs w:val="22"/>
              </w:rPr>
            </w:pPr>
            <w:r w:rsidRPr="00CD1385">
              <w:rPr>
                <w:rFonts w:ascii="Calibri Light" w:hAnsi="Calibri Light"/>
                <w:b/>
                <w:spacing w:val="-2"/>
                <w:kern w:val="1"/>
                <w:szCs w:val="22"/>
              </w:rPr>
              <w:t>Situational Leadership II</w:t>
            </w:r>
            <w:r w:rsidR="00BF42D8">
              <w:rPr>
                <w:rFonts w:ascii="Calibri Light" w:hAnsi="Calibri Light"/>
                <w:spacing w:val="-2"/>
                <w:kern w:val="1"/>
                <w:szCs w:val="22"/>
              </w:rPr>
              <w:t>, Ken Blanchard Companies</w:t>
            </w:r>
          </w:p>
          <w:p w14:paraId="4813D1C0" w14:textId="0E7BC888" w:rsidR="00CD1385" w:rsidRDefault="00CD1385" w:rsidP="00A56CA2">
            <w:pPr>
              <w:keepNext/>
              <w:keepLines/>
              <w:tabs>
                <w:tab w:val="left" w:pos="-720"/>
              </w:tabs>
              <w:suppressAutoHyphens/>
              <w:ind w:left="180" w:hanging="180"/>
              <w:rPr>
                <w:rFonts w:ascii="Calibri Light" w:hAnsi="Calibri Light"/>
                <w:spacing w:val="-2"/>
                <w:kern w:val="1"/>
                <w:szCs w:val="22"/>
              </w:rPr>
            </w:pPr>
            <w:r w:rsidRPr="00CD1385">
              <w:rPr>
                <w:rFonts w:ascii="Calibri Light" w:hAnsi="Calibri Light"/>
                <w:b/>
                <w:spacing w:val="-2"/>
                <w:kern w:val="1"/>
                <w:szCs w:val="22"/>
              </w:rPr>
              <w:t>Agile Training Boot</w:t>
            </w:r>
            <w:r w:rsidR="00A56CA2">
              <w:rPr>
                <w:rFonts w:ascii="Calibri Light" w:hAnsi="Calibri Light"/>
                <w:b/>
                <w:spacing w:val="-2"/>
                <w:kern w:val="1"/>
                <w:szCs w:val="22"/>
              </w:rPr>
              <w:t xml:space="preserve"> C</w:t>
            </w:r>
            <w:r w:rsidRPr="00CD1385">
              <w:rPr>
                <w:rFonts w:ascii="Calibri Light" w:hAnsi="Calibri Light"/>
                <w:b/>
                <w:spacing w:val="-2"/>
                <w:kern w:val="1"/>
                <w:szCs w:val="22"/>
              </w:rPr>
              <w:t>amp</w:t>
            </w:r>
            <w:r w:rsidR="00BF42D8">
              <w:rPr>
                <w:rFonts w:ascii="Calibri Light" w:hAnsi="Calibri Light"/>
                <w:spacing w:val="-2"/>
                <w:kern w:val="1"/>
                <w:szCs w:val="22"/>
              </w:rPr>
              <w:t xml:space="preserve">, </w:t>
            </w:r>
            <w:proofErr w:type="spellStart"/>
            <w:r w:rsidR="00BF42D8">
              <w:rPr>
                <w:rFonts w:ascii="Calibri Light" w:hAnsi="Calibri Light"/>
                <w:spacing w:val="-2"/>
                <w:kern w:val="1"/>
                <w:szCs w:val="22"/>
              </w:rPr>
              <w:t>Davis</w:t>
            </w:r>
            <w:r w:rsidR="000268A1">
              <w:rPr>
                <w:rFonts w:ascii="Calibri Light" w:hAnsi="Calibri Light"/>
                <w:spacing w:val="-2"/>
                <w:kern w:val="1"/>
                <w:szCs w:val="22"/>
              </w:rPr>
              <w:t>b</w:t>
            </w:r>
            <w:r w:rsidR="00BF42D8">
              <w:rPr>
                <w:rFonts w:ascii="Calibri Light" w:hAnsi="Calibri Light"/>
                <w:spacing w:val="-2"/>
                <w:kern w:val="1"/>
                <w:szCs w:val="22"/>
              </w:rPr>
              <w:t>ase</w:t>
            </w:r>
            <w:proofErr w:type="spellEnd"/>
          </w:p>
          <w:p w14:paraId="3DC8B311" w14:textId="0954E486" w:rsidR="000834A4" w:rsidRPr="00CD1385" w:rsidRDefault="000834A4" w:rsidP="00A56CA2">
            <w:pPr>
              <w:keepNext/>
              <w:keepLines/>
              <w:tabs>
                <w:tab w:val="left" w:pos="-720"/>
              </w:tabs>
              <w:suppressAutoHyphens/>
              <w:ind w:left="180" w:hanging="180"/>
              <w:rPr>
                <w:rFonts w:ascii="Calibri Light" w:hAnsi="Calibri Light"/>
                <w:spacing w:val="-2"/>
                <w:kern w:val="1"/>
                <w:szCs w:val="22"/>
              </w:rPr>
            </w:pPr>
            <w:r>
              <w:rPr>
                <w:rFonts w:ascii="Calibri Light" w:hAnsi="Calibri Light"/>
                <w:b/>
                <w:spacing w:val="-2"/>
                <w:kern w:val="1"/>
                <w:szCs w:val="22"/>
              </w:rPr>
              <w:t xml:space="preserve">Tricks of the Trade for Project Management, </w:t>
            </w:r>
            <w:r w:rsidRPr="000834A4">
              <w:rPr>
                <w:rFonts w:ascii="Calibri Light" w:hAnsi="Calibri Light"/>
                <w:spacing w:val="-2"/>
                <w:kern w:val="1"/>
                <w:szCs w:val="22"/>
              </w:rPr>
              <w:t>RMC Project, Inc</w:t>
            </w:r>
          </w:p>
          <w:p w14:paraId="571ED9F7" w14:textId="7BAE9DD8" w:rsidR="00CD1385" w:rsidRDefault="00CD1385" w:rsidP="00A56CA2">
            <w:pPr>
              <w:spacing w:after="120"/>
              <w:rPr>
                <w:rFonts w:ascii="Calibri Light" w:hAnsi="Calibri Light"/>
                <w:spacing w:val="-2"/>
                <w:kern w:val="1"/>
                <w:szCs w:val="22"/>
              </w:rPr>
            </w:pPr>
            <w:r w:rsidRPr="00CD1385">
              <w:rPr>
                <w:rFonts w:ascii="Calibri Light" w:hAnsi="Calibri Light"/>
                <w:b/>
                <w:spacing w:val="-2"/>
                <w:kern w:val="1"/>
                <w:szCs w:val="22"/>
              </w:rPr>
              <w:t>Great Manager</w:t>
            </w:r>
            <w:r w:rsidRPr="00CD1385">
              <w:rPr>
                <w:rFonts w:ascii="Calibri Light" w:hAnsi="Calibri Light"/>
                <w:spacing w:val="-2"/>
                <w:kern w:val="1"/>
                <w:szCs w:val="22"/>
              </w:rPr>
              <w:t>, The Gallup Organization</w:t>
            </w:r>
          </w:p>
          <w:p w14:paraId="5243D9A2" w14:textId="33146704" w:rsidR="005B1DC6" w:rsidRPr="00FF5568" w:rsidRDefault="00BE6E2A" w:rsidP="005B1DC6">
            <w:pPr>
              <w:spacing w:before="360" w:after="60"/>
              <w:rPr>
                <w:rFonts w:ascii="Calibri" w:hAnsi="Calibri"/>
                <w:b/>
                <w:color w:val="31849B"/>
                <w:sz w:val="28"/>
                <w:szCs w:val="28"/>
              </w:rPr>
            </w:pPr>
            <w:r>
              <w:rPr>
                <w:rFonts w:ascii="Calibri" w:hAnsi="Calibri"/>
                <w:b/>
                <w:color w:val="31849B"/>
                <w:sz w:val="28"/>
                <w:szCs w:val="28"/>
              </w:rPr>
              <w:lastRenderedPageBreak/>
              <w:t>A</w:t>
            </w:r>
            <w:r w:rsidR="00905AA2">
              <w:rPr>
                <w:rFonts w:ascii="Calibri" w:hAnsi="Calibri"/>
                <w:b/>
                <w:color w:val="31849B"/>
                <w:sz w:val="28"/>
                <w:szCs w:val="28"/>
              </w:rPr>
              <w:t>FFILIATIONS AND HONORS</w:t>
            </w:r>
          </w:p>
          <w:p w14:paraId="73BBC678" w14:textId="77777777" w:rsidR="005B1DC6" w:rsidRDefault="005B1DC6" w:rsidP="00A56CA2">
            <w:pPr>
              <w:tabs>
                <w:tab w:val="left" w:pos="-720"/>
              </w:tabs>
              <w:suppressAutoHyphens/>
              <w:rPr>
                <w:rFonts w:ascii="Calibri Light" w:hAnsi="Calibri Light"/>
                <w:b/>
                <w:spacing w:val="-2"/>
                <w:kern w:val="1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D13146" wp14:editId="625C27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-1270</wp:posOffset>
                      </wp:positionV>
                      <wp:extent cx="267335" cy="27940"/>
                      <wp:effectExtent l="0" t="0" r="12065" b="0"/>
                      <wp:wrapThrough wrapText="bothSides">
                        <wp:wrapPolygon edited="0">
                          <wp:start x="0" y="0"/>
                          <wp:lineTo x="0" y="0"/>
                          <wp:lineTo x="20523" y="0"/>
                          <wp:lineTo x="20523" y="0"/>
                          <wp:lineTo x="0" y="0"/>
                        </wp:wrapPolygon>
                      </wp:wrapThrough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267335" cy="27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>
                                  <a:lumMod val="75000"/>
                                </a:srgbClr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770BD" id="Rectangle 4" o:spid="_x0000_s1026" style="position:absolute;margin-left:0;margin-top:-.1pt;width:21.05pt;height:2.2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" fillcolor="#31859c" stroked="f">
                      <w10:wrap type="through"/>
                    </v:rect>
                  </w:pict>
                </mc:Fallback>
              </mc:AlternateContent>
            </w:r>
            <w:r w:rsidRPr="00FF5568">
              <w:rPr>
                <w:rFonts w:ascii="Lato Regular" w:hAnsi="Lato Regular"/>
                <w:sz w:val="20"/>
                <w:szCs w:val="20"/>
              </w:rPr>
              <w:t xml:space="preserve"> </w:t>
            </w:r>
            <w:r w:rsidRPr="00FF5568">
              <w:rPr>
                <w:rFonts w:ascii="Lato Regular" w:hAnsi="Lato Regular"/>
                <w:sz w:val="20"/>
                <w:szCs w:val="20"/>
              </w:rPr>
              <w:br/>
            </w:r>
            <w:r w:rsidRPr="005B1DC6">
              <w:rPr>
                <w:rFonts w:ascii="Calibri Light" w:hAnsi="Calibri Light"/>
                <w:b/>
                <w:spacing w:val="-2"/>
                <w:kern w:val="1"/>
                <w:szCs w:val="22"/>
              </w:rPr>
              <w:t>Project Management Institute</w:t>
            </w:r>
          </w:p>
          <w:p w14:paraId="7ED36B9C" w14:textId="0B6C2D18" w:rsidR="005B1DC6" w:rsidRPr="005B1DC6" w:rsidRDefault="005B1DC6" w:rsidP="00A56CA2">
            <w:pPr>
              <w:tabs>
                <w:tab w:val="left" w:pos="-720"/>
              </w:tabs>
              <w:suppressAutoHyphens/>
              <w:rPr>
                <w:rFonts w:ascii="Calibri Light" w:hAnsi="Calibri Light"/>
                <w:spacing w:val="-2"/>
                <w:kern w:val="1"/>
                <w:szCs w:val="22"/>
              </w:rPr>
            </w:pPr>
            <w:r w:rsidRPr="005B1DC6">
              <w:rPr>
                <w:rFonts w:ascii="Calibri Light" w:hAnsi="Calibri Light"/>
                <w:spacing w:val="-2"/>
                <w:kern w:val="1"/>
                <w:szCs w:val="22"/>
              </w:rPr>
              <w:t>PM</w:t>
            </w:r>
            <w:r w:rsidR="00DE5663">
              <w:rPr>
                <w:rFonts w:ascii="Calibri Light" w:hAnsi="Calibri Light"/>
                <w:spacing w:val="-2"/>
                <w:kern w:val="1"/>
                <w:szCs w:val="22"/>
              </w:rPr>
              <w:t xml:space="preserve">P </w:t>
            </w:r>
            <w:r w:rsidR="00905AA2">
              <w:rPr>
                <w:rFonts w:ascii="Calibri Light" w:hAnsi="Calibri Light"/>
                <w:spacing w:val="-2"/>
                <w:kern w:val="1"/>
                <w:szCs w:val="22"/>
              </w:rPr>
              <w:t xml:space="preserve">#73331 valid to 4 </w:t>
            </w:r>
            <w:r w:rsidRPr="005B1DC6">
              <w:rPr>
                <w:rFonts w:ascii="Calibri Light" w:hAnsi="Calibri Light"/>
                <w:spacing w:val="-2"/>
                <w:kern w:val="1"/>
                <w:szCs w:val="22"/>
              </w:rPr>
              <w:t>September 20</w:t>
            </w:r>
            <w:r w:rsidR="00BF6FDC">
              <w:rPr>
                <w:rFonts w:ascii="Calibri Light" w:hAnsi="Calibri Light"/>
                <w:spacing w:val="-2"/>
                <w:kern w:val="1"/>
                <w:szCs w:val="22"/>
              </w:rPr>
              <w:t>2</w:t>
            </w:r>
            <w:r w:rsidR="002114C5">
              <w:rPr>
                <w:rFonts w:ascii="Calibri Light" w:hAnsi="Calibri Light"/>
                <w:spacing w:val="-2"/>
                <w:kern w:val="1"/>
                <w:szCs w:val="22"/>
              </w:rPr>
              <w:t>5</w:t>
            </w:r>
          </w:p>
          <w:p w14:paraId="188ABCB3" w14:textId="685BE188" w:rsidR="005B1DC6" w:rsidRDefault="005B1DC6" w:rsidP="00A56CA2">
            <w:pPr>
              <w:tabs>
                <w:tab w:val="left" w:pos="-720"/>
              </w:tabs>
              <w:suppressAutoHyphens/>
              <w:rPr>
                <w:rFonts w:ascii="Calibri Light" w:hAnsi="Calibri Light"/>
                <w:b/>
                <w:spacing w:val="-2"/>
                <w:kern w:val="1"/>
                <w:szCs w:val="22"/>
              </w:rPr>
            </w:pPr>
          </w:p>
          <w:p w14:paraId="27E81BD7" w14:textId="080F30D6" w:rsidR="002114C5" w:rsidRDefault="002114C5" w:rsidP="00A56CA2">
            <w:pPr>
              <w:tabs>
                <w:tab w:val="left" w:pos="-720"/>
              </w:tabs>
              <w:suppressAutoHyphens/>
              <w:rPr>
                <w:rFonts w:ascii="Calibri Light" w:hAnsi="Calibri Light"/>
                <w:b/>
                <w:spacing w:val="-2"/>
                <w:kern w:val="1"/>
                <w:szCs w:val="22"/>
              </w:rPr>
            </w:pPr>
            <w:r>
              <w:rPr>
                <w:rFonts w:ascii="Calibri Light" w:hAnsi="Calibri Light"/>
                <w:b/>
                <w:spacing w:val="-2"/>
                <w:kern w:val="1"/>
                <w:szCs w:val="22"/>
              </w:rPr>
              <w:t>Scaled Agile</w:t>
            </w:r>
          </w:p>
          <w:p w14:paraId="49D140E8" w14:textId="69437D02" w:rsidR="002114C5" w:rsidRPr="002114C5" w:rsidRDefault="002114C5" w:rsidP="00A56CA2">
            <w:pPr>
              <w:tabs>
                <w:tab w:val="left" w:pos="-720"/>
              </w:tabs>
              <w:suppressAutoHyphens/>
              <w:rPr>
                <w:rFonts w:ascii="Calibri Light" w:hAnsi="Calibri Light"/>
                <w:bCs/>
                <w:spacing w:val="-2"/>
                <w:kern w:val="1"/>
                <w:szCs w:val="22"/>
              </w:rPr>
            </w:pPr>
            <w:proofErr w:type="spellStart"/>
            <w:r w:rsidRPr="002114C5">
              <w:rPr>
                <w:rFonts w:ascii="Calibri Light" w:hAnsi="Calibri Light"/>
                <w:bCs/>
                <w:spacing w:val="-2"/>
                <w:kern w:val="1"/>
                <w:szCs w:val="22"/>
              </w:rPr>
              <w:t>SAFe</w:t>
            </w:r>
            <w:proofErr w:type="spellEnd"/>
            <w:r w:rsidRPr="002114C5">
              <w:rPr>
                <w:rFonts w:ascii="Calibri Light" w:hAnsi="Calibri Light"/>
                <w:bCs/>
                <w:spacing w:val="-2"/>
                <w:kern w:val="1"/>
                <w:szCs w:val="22"/>
              </w:rPr>
              <w:t xml:space="preserve"> Program Consultant 5.0</w:t>
            </w:r>
            <w:r>
              <w:rPr>
                <w:rFonts w:ascii="Calibri Light" w:hAnsi="Calibri Light"/>
                <w:bCs/>
                <w:spacing w:val="-2"/>
                <w:kern w:val="1"/>
                <w:szCs w:val="22"/>
              </w:rPr>
              <w:t>, April 2021</w:t>
            </w:r>
          </w:p>
          <w:p w14:paraId="226EDD33" w14:textId="516A822C" w:rsidR="002114C5" w:rsidRPr="002114C5" w:rsidRDefault="002114C5" w:rsidP="00A56CA2">
            <w:pPr>
              <w:tabs>
                <w:tab w:val="left" w:pos="-720"/>
              </w:tabs>
              <w:suppressAutoHyphens/>
              <w:rPr>
                <w:rFonts w:ascii="Calibri Light" w:hAnsi="Calibri Light"/>
                <w:bCs/>
                <w:spacing w:val="-2"/>
                <w:kern w:val="1"/>
                <w:szCs w:val="22"/>
              </w:rPr>
            </w:pPr>
            <w:r w:rsidRPr="002114C5">
              <w:rPr>
                <w:rFonts w:ascii="Calibri Light" w:hAnsi="Calibri Light"/>
                <w:bCs/>
                <w:spacing w:val="-2"/>
                <w:kern w:val="1"/>
                <w:szCs w:val="22"/>
              </w:rPr>
              <w:t>Scaled Agilist</w:t>
            </w:r>
            <w:r>
              <w:rPr>
                <w:rFonts w:ascii="Calibri Light" w:hAnsi="Calibri Light"/>
                <w:bCs/>
                <w:spacing w:val="-2"/>
                <w:kern w:val="1"/>
                <w:szCs w:val="22"/>
              </w:rPr>
              <w:t>, February 2021</w:t>
            </w:r>
          </w:p>
          <w:p w14:paraId="7BE47366" w14:textId="77777777" w:rsidR="002114C5" w:rsidRDefault="002114C5" w:rsidP="00A56CA2">
            <w:pPr>
              <w:tabs>
                <w:tab w:val="left" w:pos="-720"/>
              </w:tabs>
              <w:suppressAutoHyphens/>
              <w:rPr>
                <w:rFonts w:ascii="Calibri Light" w:hAnsi="Calibri Light"/>
                <w:b/>
                <w:spacing w:val="-2"/>
                <w:kern w:val="1"/>
                <w:szCs w:val="22"/>
              </w:rPr>
            </w:pPr>
          </w:p>
          <w:p w14:paraId="735C4974" w14:textId="367ACFAB" w:rsidR="000268A1" w:rsidRDefault="000268A1" w:rsidP="000268A1">
            <w:pPr>
              <w:tabs>
                <w:tab w:val="left" w:pos="-720"/>
              </w:tabs>
              <w:suppressAutoHyphens/>
              <w:rPr>
                <w:rFonts w:ascii="Calibri Light" w:hAnsi="Calibri Light"/>
                <w:b/>
                <w:spacing w:val="-2"/>
                <w:kern w:val="1"/>
                <w:szCs w:val="22"/>
              </w:rPr>
            </w:pPr>
            <w:r>
              <w:rPr>
                <w:rFonts w:ascii="Calibri Light" w:hAnsi="Calibri Light"/>
                <w:b/>
                <w:spacing w:val="-2"/>
                <w:kern w:val="1"/>
                <w:szCs w:val="22"/>
              </w:rPr>
              <w:t>Network of Executive Women</w:t>
            </w:r>
          </w:p>
          <w:p w14:paraId="207D9596" w14:textId="77777777" w:rsidR="000268A1" w:rsidRDefault="000268A1" w:rsidP="000268A1">
            <w:pPr>
              <w:tabs>
                <w:tab w:val="left" w:pos="-720"/>
              </w:tabs>
              <w:suppressAutoHyphens/>
              <w:rPr>
                <w:rFonts w:ascii="Calibri Light" w:hAnsi="Calibri Light"/>
                <w:b/>
                <w:spacing w:val="-2"/>
                <w:kern w:val="1"/>
                <w:szCs w:val="22"/>
              </w:rPr>
            </w:pPr>
          </w:p>
          <w:p w14:paraId="2E5A30FA" w14:textId="1C53A2EA" w:rsidR="00905AA2" w:rsidRDefault="00905AA2" w:rsidP="00A56CA2">
            <w:pPr>
              <w:tabs>
                <w:tab w:val="left" w:pos="-720"/>
              </w:tabs>
              <w:suppressAutoHyphens/>
              <w:rPr>
                <w:rFonts w:ascii="Calibri Light" w:hAnsi="Calibri Light"/>
                <w:b/>
                <w:spacing w:val="-2"/>
                <w:kern w:val="1"/>
                <w:szCs w:val="22"/>
              </w:rPr>
            </w:pPr>
            <w:r>
              <w:rPr>
                <w:rFonts w:ascii="Calibri Light" w:hAnsi="Calibri Light"/>
                <w:b/>
                <w:spacing w:val="-2"/>
                <w:kern w:val="1"/>
                <w:szCs w:val="22"/>
              </w:rPr>
              <w:t>Board of Directors, Triad Ladder of Hope</w:t>
            </w:r>
            <w:r w:rsidR="000268A1">
              <w:rPr>
                <w:rFonts w:ascii="Calibri Light" w:hAnsi="Calibri Light"/>
                <w:b/>
                <w:spacing w:val="-2"/>
                <w:kern w:val="1"/>
                <w:szCs w:val="22"/>
              </w:rPr>
              <w:t xml:space="preserve"> (2016-2019)</w:t>
            </w:r>
          </w:p>
          <w:p w14:paraId="3BA186B1" w14:textId="39680E9B" w:rsidR="00905AA2" w:rsidRDefault="00905AA2" w:rsidP="00A56CA2">
            <w:pPr>
              <w:tabs>
                <w:tab w:val="left" w:pos="-720"/>
              </w:tabs>
              <w:suppressAutoHyphens/>
              <w:rPr>
                <w:rFonts w:ascii="Calibri Light" w:hAnsi="Calibri Light"/>
                <w:spacing w:val="-2"/>
                <w:kern w:val="1"/>
                <w:szCs w:val="22"/>
              </w:rPr>
            </w:pPr>
            <w:r>
              <w:rPr>
                <w:rFonts w:ascii="Calibri Light" w:hAnsi="Calibri Light"/>
                <w:spacing w:val="-2"/>
                <w:kern w:val="1"/>
                <w:szCs w:val="22"/>
              </w:rPr>
              <w:t>Human Trafficking Aw</w:t>
            </w:r>
            <w:r w:rsidR="00DF5BAB">
              <w:rPr>
                <w:rFonts w:ascii="Calibri Light" w:hAnsi="Calibri Light"/>
                <w:spacing w:val="-2"/>
                <w:kern w:val="1"/>
                <w:szCs w:val="22"/>
              </w:rPr>
              <w:t>areness and Victim Support</w:t>
            </w:r>
          </w:p>
          <w:p w14:paraId="55ADAD94" w14:textId="0994E48A" w:rsidR="00B54117" w:rsidRPr="00905AA2" w:rsidRDefault="00B54117" w:rsidP="00A56CA2">
            <w:pPr>
              <w:tabs>
                <w:tab w:val="left" w:pos="-720"/>
              </w:tabs>
              <w:suppressAutoHyphens/>
              <w:rPr>
                <w:rFonts w:ascii="Calibri Light" w:hAnsi="Calibri Light"/>
                <w:spacing w:val="-2"/>
                <w:kern w:val="1"/>
                <w:szCs w:val="22"/>
              </w:rPr>
            </w:pPr>
            <w:r>
              <w:rPr>
                <w:rFonts w:ascii="Calibri Light" w:hAnsi="Calibri Light"/>
                <w:spacing w:val="-2"/>
                <w:kern w:val="1"/>
                <w:szCs w:val="22"/>
              </w:rPr>
              <w:t>Gala Coordinator 2017 – doubled funds raised in any previous year</w:t>
            </w:r>
          </w:p>
          <w:p w14:paraId="1518B78F" w14:textId="77777777" w:rsidR="00B54117" w:rsidRDefault="00B54117" w:rsidP="00A56CA2">
            <w:pPr>
              <w:tabs>
                <w:tab w:val="left" w:pos="-720"/>
              </w:tabs>
              <w:suppressAutoHyphens/>
              <w:rPr>
                <w:rFonts w:ascii="Calibri Light" w:hAnsi="Calibri Light"/>
                <w:b/>
                <w:spacing w:val="-2"/>
                <w:kern w:val="1"/>
                <w:szCs w:val="22"/>
              </w:rPr>
            </w:pPr>
          </w:p>
          <w:p w14:paraId="0FD4395C" w14:textId="77777777" w:rsidR="005B1DC6" w:rsidRPr="005B1DC6" w:rsidRDefault="005B1DC6" w:rsidP="00A56CA2">
            <w:pPr>
              <w:tabs>
                <w:tab w:val="left" w:pos="-720"/>
              </w:tabs>
              <w:suppressAutoHyphens/>
              <w:rPr>
                <w:rFonts w:ascii="Calibri Light" w:hAnsi="Calibri Light"/>
                <w:b/>
                <w:spacing w:val="-2"/>
                <w:kern w:val="1"/>
                <w:szCs w:val="22"/>
              </w:rPr>
            </w:pPr>
            <w:r w:rsidRPr="005B1DC6">
              <w:rPr>
                <w:rFonts w:ascii="Calibri Light" w:hAnsi="Calibri Light"/>
                <w:b/>
                <w:spacing w:val="-2"/>
                <w:kern w:val="1"/>
                <w:szCs w:val="22"/>
              </w:rPr>
              <w:t>Phi Beta Kappa</w:t>
            </w:r>
          </w:p>
          <w:p w14:paraId="5F4ADA83" w14:textId="77777777" w:rsidR="00B54117" w:rsidRDefault="00B54117" w:rsidP="00A56CA2">
            <w:pPr>
              <w:tabs>
                <w:tab w:val="left" w:pos="-720"/>
              </w:tabs>
              <w:suppressAutoHyphens/>
              <w:rPr>
                <w:rFonts w:ascii="Calibri Light" w:hAnsi="Calibri Light"/>
                <w:b/>
                <w:spacing w:val="-2"/>
                <w:kern w:val="1"/>
                <w:szCs w:val="22"/>
              </w:rPr>
            </w:pPr>
          </w:p>
          <w:p w14:paraId="5BA9314C" w14:textId="77777777" w:rsidR="005B1DC6" w:rsidRDefault="005B1DC6" w:rsidP="00A56CA2">
            <w:pPr>
              <w:tabs>
                <w:tab w:val="left" w:pos="-720"/>
              </w:tabs>
              <w:suppressAutoHyphens/>
              <w:rPr>
                <w:rFonts w:ascii="Calibri Light" w:hAnsi="Calibri Light"/>
                <w:b/>
                <w:spacing w:val="-2"/>
                <w:kern w:val="1"/>
                <w:szCs w:val="22"/>
              </w:rPr>
            </w:pPr>
            <w:r w:rsidRPr="005B1DC6">
              <w:rPr>
                <w:rFonts w:ascii="Calibri Light" w:hAnsi="Calibri Light"/>
                <w:b/>
                <w:spacing w:val="-2"/>
                <w:kern w:val="1"/>
                <w:szCs w:val="22"/>
              </w:rPr>
              <w:t>Phi Kappa Phi</w:t>
            </w:r>
          </w:p>
          <w:p w14:paraId="1D75CD30" w14:textId="77777777" w:rsidR="005B1DC6" w:rsidRDefault="005B1DC6" w:rsidP="00A56CA2">
            <w:pPr>
              <w:tabs>
                <w:tab w:val="left" w:pos="-720"/>
              </w:tabs>
              <w:suppressAutoHyphens/>
              <w:rPr>
                <w:rFonts w:ascii="Calibri Light" w:hAnsi="Calibri Light"/>
                <w:b/>
                <w:spacing w:val="-2"/>
                <w:kern w:val="1"/>
                <w:szCs w:val="22"/>
              </w:rPr>
            </w:pPr>
          </w:p>
          <w:p w14:paraId="4E517E77" w14:textId="52CF10E2" w:rsidR="0070152C" w:rsidRPr="005B1DC6" w:rsidRDefault="005B1DC6" w:rsidP="0070152C">
            <w:pPr>
              <w:tabs>
                <w:tab w:val="left" w:pos="-720"/>
              </w:tabs>
              <w:suppressAutoHyphens/>
              <w:rPr>
                <w:rFonts w:ascii="Calibri Light" w:hAnsi="Calibri Light"/>
                <w:b/>
                <w:spacing w:val="-2"/>
                <w:kern w:val="1"/>
                <w:szCs w:val="22"/>
              </w:rPr>
            </w:pPr>
            <w:r w:rsidRPr="005B1DC6">
              <w:rPr>
                <w:rFonts w:ascii="Calibri Light" w:hAnsi="Calibri Light"/>
                <w:b/>
                <w:spacing w:val="-2"/>
                <w:kern w:val="1"/>
                <w:szCs w:val="22"/>
              </w:rPr>
              <w:t>Kappa Delta Sorority</w:t>
            </w:r>
          </w:p>
          <w:p w14:paraId="67D82E02" w14:textId="6E1758A8" w:rsidR="000766B0" w:rsidRPr="00FF5568" w:rsidRDefault="000766B0" w:rsidP="000766B0">
            <w:pPr>
              <w:spacing w:before="360" w:after="60"/>
              <w:rPr>
                <w:rFonts w:ascii="Calibri" w:hAnsi="Calibri"/>
                <w:b/>
                <w:color w:val="31849B"/>
                <w:sz w:val="28"/>
                <w:szCs w:val="28"/>
              </w:rPr>
            </w:pPr>
            <w:r>
              <w:rPr>
                <w:rFonts w:ascii="Calibri" w:hAnsi="Calibri"/>
                <w:b/>
                <w:color w:val="31849B"/>
                <w:sz w:val="28"/>
                <w:szCs w:val="28"/>
              </w:rPr>
              <w:t xml:space="preserve">OTHER </w:t>
            </w:r>
            <w:r w:rsidR="00A56CA2">
              <w:rPr>
                <w:rFonts w:ascii="Calibri" w:hAnsi="Calibri"/>
                <w:b/>
                <w:color w:val="31849B"/>
                <w:sz w:val="28"/>
                <w:szCs w:val="28"/>
              </w:rPr>
              <w:t>KEY EXPERIENCE</w:t>
            </w:r>
          </w:p>
          <w:p w14:paraId="17F9921E" w14:textId="5C675673" w:rsidR="0070152C" w:rsidRDefault="000766B0" w:rsidP="0070152C">
            <w:pPr>
              <w:tabs>
                <w:tab w:val="left" w:pos="-720"/>
              </w:tabs>
              <w:suppressAutoHyphens/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61B6C7" wp14:editId="14ADD7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-1270</wp:posOffset>
                      </wp:positionV>
                      <wp:extent cx="267335" cy="27940"/>
                      <wp:effectExtent l="0" t="0" r="12065" b="0"/>
                      <wp:wrapThrough wrapText="bothSides">
                        <wp:wrapPolygon edited="0">
                          <wp:start x="0" y="0"/>
                          <wp:lineTo x="0" y="0"/>
                          <wp:lineTo x="20523" y="0"/>
                          <wp:lineTo x="20523" y="0"/>
                          <wp:lineTo x="0" y="0"/>
                        </wp:wrapPolygon>
                      </wp:wrapThrough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267335" cy="27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>
                                  <a:lumMod val="75000"/>
                                </a:srgbClr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194BB" id="Rectangle 4" o:spid="_x0000_s1026" style="position:absolute;margin-left:0;margin-top:-.1pt;width:21.05pt;height:2.2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" fillcolor="#31859c" stroked="f">
                      <w10:wrap type="through"/>
                    </v:rect>
                  </w:pict>
                </mc:Fallback>
              </mc:AlternateContent>
            </w:r>
            <w:r w:rsidRPr="00FF5568">
              <w:rPr>
                <w:rFonts w:ascii="Lato Regular" w:hAnsi="Lato Regular"/>
                <w:sz w:val="20"/>
                <w:szCs w:val="20"/>
              </w:rPr>
              <w:t xml:space="preserve"> </w:t>
            </w:r>
            <w:r w:rsidRPr="00FF5568">
              <w:rPr>
                <w:rFonts w:ascii="Lato Regular" w:hAnsi="Lato Regular"/>
                <w:sz w:val="20"/>
                <w:szCs w:val="20"/>
              </w:rPr>
              <w:br/>
            </w:r>
            <w:r w:rsidR="0070152C" w:rsidRPr="0070152C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Founded the </w:t>
            </w:r>
            <w:r w:rsidR="0070152C" w:rsidRPr="0070152C"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>IT Project Management Office</w:t>
            </w:r>
            <w:r w:rsidR="0070152C"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 xml:space="preserve"> at Advance Auto Parts</w:t>
            </w:r>
            <w:r w:rsidR="0070152C" w:rsidRPr="0070152C"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>.</w:t>
            </w:r>
          </w:p>
          <w:p w14:paraId="036C538C" w14:textId="77777777" w:rsidR="0070152C" w:rsidRPr="0070152C" w:rsidRDefault="0070152C" w:rsidP="0070152C">
            <w:pPr>
              <w:tabs>
                <w:tab w:val="left" w:pos="-720"/>
              </w:tabs>
              <w:suppressAutoHyphens/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</w:pPr>
          </w:p>
          <w:p w14:paraId="182A2A9E" w14:textId="5A99B83A" w:rsidR="00FA1C7F" w:rsidRPr="00A56CA2" w:rsidRDefault="00A56CA2" w:rsidP="00A56CA2">
            <w:pPr>
              <w:tabs>
                <w:tab w:val="left" w:pos="-720"/>
              </w:tabs>
              <w:suppressAutoHyphens/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</w:pPr>
            <w:r w:rsidRPr="00A56CA2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Led a </w:t>
            </w:r>
            <w:r w:rsidRPr="00363108"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>multi-departmental team</w:t>
            </w:r>
            <w:r w:rsidRPr="00A56CA2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 to overhaul 200,000+ </w:t>
            </w:r>
            <w:r w:rsidR="0070152C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shelf</w:t>
            </w:r>
            <w:r w:rsidRPr="00A56CA2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 tags and fixtures </w:t>
            </w:r>
            <w:r w:rsidR="0070152C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at</w:t>
            </w:r>
            <w:r w:rsidRPr="00A56CA2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 over 2,500 </w:t>
            </w:r>
            <w:r w:rsidR="0070152C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Advance Auto </w:t>
            </w:r>
            <w:r w:rsidRPr="00A56CA2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stores in a 5</w:t>
            </w:r>
            <w:r w:rsidR="00BF6FDC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-</w:t>
            </w:r>
            <w:r w:rsidRPr="00A56CA2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week period</w:t>
            </w:r>
            <w:r w:rsidR="0070152C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.</w:t>
            </w:r>
          </w:p>
          <w:p w14:paraId="20B5AACA" w14:textId="77777777" w:rsidR="00A56CA2" w:rsidRPr="00A56CA2" w:rsidRDefault="00A56CA2" w:rsidP="00A56CA2">
            <w:pPr>
              <w:tabs>
                <w:tab w:val="left" w:pos="-720"/>
              </w:tabs>
              <w:suppressAutoHyphens/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</w:pPr>
          </w:p>
          <w:p w14:paraId="7465C50C" w14:textId="2EB4D083" w:rsidR="00A56CA2" w:rsidRPr="00A56CA2" w:rsidRDefault="00A56CA2" w:rsidP="00A56CA2">
            <w:pPr>
              <w:tabs>
                <w:tab w:val="left" w:pos="-720"/>
              </w:tabs>
              <w:suppressAutoHyphens/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</w:pPr>
            <w:r w:rsidRPr="00A56CA2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Led the </w:t>
            </w:r>
            <w:r w:rsidRPr="007724BF"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 xml:space="preserve">patent application process </w:t>
            </w:r>
            <w:r w:rsidRPr="00A56CA2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for 16 unique patents in TRW's </w:t>
            </w:r>
            <w:r w:rsidRPr="007724BF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digital signature/PKI</w:t>
            </w:r>
            <w:r w:rsidRPr="00A56CA2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 implementation</w:t>
            </w:r>
            <w:r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.</w:t>
            </w:r>
          </w:p>
          <w:p w14:paraId="2034F0BE" w14:textId="77777777" w:rsidR="00A56CA2" w:rsidRDefault="00A56CA2" w:rsidP="00A56CA2">
            <w:pPr>
              <w:tabs>
                <w:tab w:val="left" w:pos="-720"/>
              </w:tabs>
              <w:suppressAutoHyphens/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</w:pPr>
          </w:p>
          <w:p w14:paraId="156FDC55" w14:textId="137E76A8" w:rsidR="00A56CA2" w:rsidRDefault="00A56CA2" w:rsidP="00A56CA2">
            <w:pPr>
              <w:tabs>
                <w:tab w:val="left" w:pos="-720"/>
              </w:tabs>
              <w:suppressAutoHyphens/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</w:pPr>
            <w:r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Supported the Air Force Checkmate office in </w:t>
            </w:r>
            <w:r w:rsidRPr="00363108"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>strategy and planning</w:t>
            </w:r>
            <w:r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 </w:t>
            </w:r>
            <w:r w:rsidR="0070152C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simulation </w:t>
            </w:r>
            <w:r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exercise</w:t>
            </w:r>
            <w:r w:rsidR="0070152C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s</w:t>
            </w:r>
            <w:r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 run in parallel to </w:t>
            </w:r>
            <w:r w:rsidR="0070152C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standard </w:t>
            </w:r>
            <w:r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military operations exercises</w:t>
            </w:r>
            <w:r w:rsidR="0070152C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 around the world</w:t>
            </w:r>
            <w:r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.</w:t>
            </w:r>
          </w:p>
          <w:p w14:paraId="7F646471" w14:textId="77777777" w:rsidR="00A56CA2" w:rsidRPr="00A56CA2" w:rsidRDefault="00A56CA2" w:rsidP="00A56CA2">
            <w:pPr>
              <w:tabs>
                <w:tab w:val="left" w:pos="-720"/>
              </w:tabs>
              <w:suppressAutoHyphens/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</w:pPr>
          </w:p>
          <w:p w14:paraId="0485AA5D" w14:textId="1F518534" w:rsidR="00A56CA2" w:rsidRPr="00A56CA2" w:rsidRDefault="00A56CA2" w:rsidP="00A56CA2">
            <w:pPr>
              <w:tabs>
                <w:tab w:val="left" w:pos="-720"/>
              </w:tabs>
              <w:suppressAutoHyphens/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</w:pPr>
            <w:r w:rsidRPr="00A56CA2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 xml:space="preserve">Provided round-the-clock analytical support for the air power campaign during Operation </w:t>
            </w:r>
            <w:r w:rsidRPr="00363108">
              <w:rPr>
                <w:rFonts w:ascii="Calibri Light" w:hAnsi="Calibri Light"/>
                <w:b/>
                <w:spacing w:val="-2"/>
                <w:kern w:val="1"/>
                <w:sz w:val="21"/>
                <w:szCs w:val="21"/>
              </w:rPr>
              <w:t xml:space="preserve">DESERT STORM </w:t>
            </w:r>
            <w:r w:rsidRPr="00A56CA2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and was recognized by the Secretary of the Air Force for this work.</w:t>
            </w:r>
          </w:p>
          <w:p w14:paraId="16E577D9" w14:textId="77777777" w:rsidR="00A56CA2" w:rsidRPr="00A56CA2" w:rsidRDefault="00A56CA2" w:rsidP="00A56CA2">
            <w:pPr>
              <w:tabs>
                <w:tab w:val="left" w:pos="-720"/>
              </w:tabs>
              <w:suppressAutoHyphens/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</w:pPr>
          </w:p>
          <w:p w14:paraId="1D01176B" w14:textId="1F210A40" w:rsidR="00A56CA2" w:rsidRPr="00A56CA2" w:rsidRDefault="00A56CA2" w:rsidP="00A56CA2">
            <w:pPr>
              <w:tabs>
                <w:tab w:val="left" w:pos="-720"/>
              </w:tabs>
              <w:suppressAutoHyphens/>
              <w:rPr>
                <w:rFonts w:ascii="Avenir Next Regular" w:hAnsi="Avenir Next Regular"/>
                <w:sz w:val="21"/>
                <w:szCs w:val="21"/>
              </w:rPr>
            </w:pPr>
            <w:r w:rsidRPr="00A56CA2"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Held a Top Secret/SCI clearance</w:t>
            </w:r>
            <w:r>
              <w:rPr>
                <w:rFonts w:ascii="Calibri Light" w:hAnsi="Calibri Light"/>
                <w:spacing w:val="-2"/>
                <w:kern w:val="1"/>
                <w:sz w:val="21"/>
                <w:szCs w:val="21"/>
              </w:rPr>
              <w:t>.</w:t>
            </w:r>
          </w:p>
        </w:tc>
      </w:tr>
    </w:tbl>
    <w:p w14:paraId="4A054220" w14:textId="7F454A00" w:rsidR="00974019" w:rsidRPr="00924298" w:rsidRDefault="00974019" w:rsidP="008026ED">
      <w:pPr>
        <w:rPr>
          <w:rFonts w:ascii="Avenir Next Regular" w:hAnsi="Avenir Next Regular"/>
        </w:rPr>
      </w:pPr>
    </w:p>
    <w:sectPr w:rsidR="00974019" w:rsidRPr="00924298" w:rsidSect="00156F40">
      <w:pgSz w:w="12240" w:h="15840"/>
      <w:pgMar w:top="504" w:right="504" w:bottom="504" w:left="50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17A46" w14:textId="77777777" w:rsidR="00F76658" w:rsidRDefault="00F76658" w:rsidP="00664543">
      <w:r>
        <w:separator/>
      </w:r>
    </w:p>
  </w:endnote>
  <w:endnote w:type="continuationSeparator" w:id="0">
    <w:p w14:paraId="2F0F5F03" w14:textId="77777777" w:rsidR="00F76658" w:rsidRDefault="00F76658" w:rsidP="00664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Lato Regular">
    <w:altName w:val="Calibri"/>
    <w:charset w:val="00"/>
    <w:family w:val="auto"/>
    <w:pitch w:val="variable"/>
    <w:sig w:usb0="00000001" w:usb1="5000604B" w:usb2="00000000" w:usb3="00000000" w:csb0="00000093" w:csb1="00000000"/>
  </w:font>
  <w:font w:name="Avenir Next Regular">
    <w:altName w:val="Corbel"/>
    <w:charset w:val="00"/>
    <w:family w:val="auto"/>
    <w:pitch w:val="variable"/>
    <w:sig w:usb0="00000001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AA41E" w14:textId="77777777" w:rsidR="00F76658" w:rsidRDefault="00F76658" w:rsidP="00664543">
      <w:r>
        <w:separator/>
      </w:r>
    </w:p>
  </w:footnote>
  <w:footnote w:type="continuationSeparator" w:id="0">
    <w:p w14:paraId="322F5AD5" w14:textId="77777777" w:rsidR="00F76658" w:rsidRDefault="00F76658" w:rsidP="00664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F4146E"/>
    <w:multiLevelType w:val="hybridMultilevel"/>
    <w:tmpl w:val="D9289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84CB9"/>
    <w:multiLevelType w:val="hybridMultilevel"/>
    <w:tmpl w:val="17FA37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754D6E"/>
    <w:multiLevelType w:val="hybridMultilevel"/>
    <w:tmpl w:val="8C38E67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C104389"/>
    <w:multiLevelType w:val="hybridMultilevel"/>
    <w:tmpl w:val="44641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4D2D75"/>
    <w:multiLevelType w:val="hybridMultilevel"/>
    <w:tmpl w:val="287A31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5D1D6B"/>
    <w:multiLevelType w:val="hybridMultilevel"/>
    <w:tmpl w:val="E3F6F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951E12"/>
    <w:multiLevelType w:val="hybridMultilevel"/>
    <w:tmpl w:val="7CB21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71EF8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1BA588B"/>
    <w:multiLevelType w:val="hybridMultilevel"/>
    <w:tmpl w:val="4B8215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30BC5"/>
    <w:multiLevelType w:val="hybridMultilevel"/>
    <w:tmpl w:val="133C3E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267936">
    <w:abstractNumId w:val="8"/>
  </w:num>
  <w:num w:numId="2" w16cid:durableId="2124415748">
    <w:abstractNumId w:val="0"/>
  </w:num>
  <w:num w:numId="3" w16cid:durableId="1494180239">
    <w:abstractNumId w:val="6"/>
  </w:num>
  <w:num w:numId="4" w16cid:durableId="884756924">
    <w:abstractNumId w:val="7"/>
  </w:num>
  <w:num w:numId="5" w16cid:durableId="252473184">
    <w:abstractNumId w:val="2"/>
  </w:num>
  <w:num w:numId="6" w16cid:durableId="1815638623">
    <w:abstractNumId w:val="10"/>
  </w:num>
  <w:num w:numId="7" w16cid:durableId="1018701466">
    <w:abstractNumId w:val="9"/>
  </w:num>
  <w:num w:numId="8" w16cid:durableId="1207333932">
    <w:abstractNumId w:val="3"/>
  </w:num>
  <w:num w:numId="9" w16cid:durableId="880828798">
    <w:abstractNumId w:val="1"/>
  </w:num>
  <w:num w:numId="10" w16cid:durableId="935597302">
    <w:abstractNumId w:val="4"/>
  </w:num>
  <w:num w:numId="11" w16cid:durableId="8952442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3D1"/>
    <w:rsid w:val="00012340"/>
    <w:rsid w:val="000268A1"/>
    <w:rsid w:val="000403EF"/>
    <w:rsid w:val="00055D9B"/>
    <w:rsid w:val="00056F32"/>
    <w:rsid w:val="000766B0"/>
    <w:rsid w:val="000834A4"/>
    <w:rsid w:val="000968C3"/>
    <w:rsid w:val="000A646A"/>
    <w:rsid w:val="000B1FC8"/>
    <w:rsid w:val="000D742C"/>
    <w:rsid w:val="000F3F06"/>
    <w:rsid w:val="000F6C59"/>
    <w:rsid w:val="00125A49"/>
    <w:rsid w:val="001277B4"/>
    <w:rsid w:val="00142656"/>
    <w:rsid w:val="001470D6"/>
    <w:rsid w:val="00147936"/>
    <w:rsid w:val="00153858"/>
    <w:rsid w:val="00156A51"/>
    <w:rsid w:val="00156F40"/>
    <w:rsid w:val="001576AB"/>
    <w:rsid w:val="00161DCF"/>
    <w:rsid w:val="00181CC3"/>
    <w:rsid w:val="001C36EC"/>
    <w:rsid w:val="001D64CC"/>
    <w:rsid w:val="001E7940"/>
    <w:rsid w:val="001F0394"/>
    <w:rsid w:val="002114C5"/>
    <w:rsid w:val="00212928"/>
    <w:rsid w:val="0022072A"/>
    <w:rsid w:val="0029245E"/>
    <w:rsid w:val="002A2C98"/>
    <w:rsid w:val="002C34AB"/>
    <w:rsid w:val="002D0037"/>
    <w:rsid w:val="002E1D8D"/>
    <w:rsid w:val="002E53D1"/>
    <w:rsid w:val="002E63EF"/>
    <w:rsid w:val="002F4EE5"/>
    <w:rsid w:val="0030130B"/>
    <w:rsid w:val="00363108"/>
    <w:rsid w:val="0037792A"/>
    <w:rsid w:val="003A42E8"/>
    <w:rsid w:val="003A604C"/>
    <w:rsid w:val="003B1015"/>
    <w:rsid w:val="003D61C2"/>
    <w:rsid w:val="003E1D33"/>
    <w:rsid w:val="003E4CD9"/>
    <w:rsid w:val="0040693A"/>
    <w:rsid w:val="00417644"/>
    <w:rsid w:val="00420976"/>
    <w:rsid w:val="00421C87"/>
    <w:rsid w:val="00432119"/>
    <w:rsid w:val="004522C4"/>
    <w:rsid w:val="004531C6"/>
    <w:rsid w:val="004571D3"/>
    <w:rsid w:val="004970C3"/>
    <w:rsid w:val="004B12E8"/>
    <w:rsid w:val="004D127E"/>
    <w:rsid w:val="004E1A64"/>
    <w:rsid w:val="004F44CF"/>
    <w:rsid w:val="005203D3"/>
    <w:rsid w:val="005317C1"/>
    <w:rsid w:val="005477C9"/>
    <w:rsid w:val="00551F76"/>
    <w:rsid w:val="005560BF"/>
    <w:rsid w:val="005A09AD"/>
    <w:rsid w:val="005B1DC6"/>
    <w:rsid w:val="005B5B32"/>
    <w:rsid w:val="005C2A9B"/>
    <w:rsid w:val="005F64F2"/>
    <w:rsid w:val="006143B3"/>
    <w:rsid w:val="00635AAA"/>
    <w:rsid w:val="0065747B"/>
    <w:rsid w:val="00660772"/>
    <w:rsid w:val="00664543"/>
    <w:rsid w:val="00670678"/>
    <w:rsid w:val="006830A7"/>
    <w:rsid w:val="006A0620"/>
    <w:rsid w:val="006A2162"/>
    <w:rsid w:val="006B6E54"/>
    <w:rsid w:val="006B6E62"/>
    <w:rsid w:val="006D1E6A"/>
    <w:rsid w:val="0070152C"/>
    <w:rsid w:val="0070386D"/>
    <w:rsid w:val="00704946"/>
    <w:rsid w:val="0071212A"/>
    <w:rsid w:val="00732685"/>
    <w:rsid w:val="00735924"/>
    <w:rsid w:val="0074365E"/>
    <w:rsid w:val="007724BF"/>
    <w:rsid w:val="007A6518"/>
    <w:rsid w:val="007A65D4"/>
    <w:rsid w:val="007B4CEB"/>
    <w:rsid w:val="007D50D6"/>
    <w:rsid w:val="007E43A6"/>
    <w:rsid w:val="007F15B7"/>
    <w:rsid w:val="007F21C5"/>
    <w:rsid w:val="008026ED"/>
    <w:rsid w:val="00806EAC"/>
    <w:rsid w:val="008229C0"/>
    <w:rsid w:val="00825D44"/>
    <w:rsid w:val="00847E4A"/>
    <w:rsid w:val="00870C35"/>
    <w:rsid w:val="0087259E"/>
    <w:rsid w:val="00873F18"/>
    <w:rsid w:val="00892031"/>
    <w:rsid w:val="00896C0D"/>
    <w:rsid w:val="008E34AA"/>
    <w:rsid w:val="008F7544"/>
    <w:rsid w:val="00905AA2"/>
    <w:rsid w:val="00924298"/>
    <w:rsid w:val="00950546"/>
    <w:rsid w:val="00973DA2"/>
    <w:rsid w:val="00974019"/>
    <w:rsid w:val="00984983"/>
    <w:rsid w:val="00984BA9"/>
    <w:rsid w:val="00990E02"/>
    <w:rsid w:val="0099552C"/>
    <w:rsid w:val="009971FF"/>
    <w:rsid w:val="009B4767"/>
    <w:rsid w:val="009C5AE0"/>
    <w:rsid w:val="009E3E95"/>
    <w:rsid w:val="009E695D"/>
    <w:rsid w:val="009F3770"/>
    <w:rsid w:val="00A313DA"/>
    <w:rsid w:val="00A535D8"/>
    <w:rsid w:val="00A56CA2"/>
    <w:rsid w:val="00A81DCB"/>
    <w:rsid w:val="00AA71C6"/>
    <w:rsid w:val="00AA7347"/>
    <w:rsid w:val="00AB52B8"/>
    <w:rsid w:val="00AC1DEE"/>
    <w:rsid w:val="00AD0A4E"/>
    <w:rsid w:val="00AD6CC6"/>
    <w:rsid w:val="00AE737F"/>
    <w:rsid w:val="00B0420E"/>
    <w:rsid w:val="00B06EF3"/>
    <w:rsid w:val="00B1346A"/>
    <w:rsid w:val="00B207BB"/>
    <w:rsid w:val="00B25647"/>
    <w:rsid w:val="00B363BE"/>
    <w:rsid w:val="00B533D6"/>
    <w:rsid w:val="00B54117"/>
    <w:rsid w:val="00B639AA"/>
    <w:rsid w:val="00B64C78"/>
    <w:rsid w:val="00B67AEE"/>
    <w:rsid w:val="00B834DF"/>
    <w:rsid w:val="00BB43A8"/>
    <w:rsid w:val="00BB536E"/>
    <w:rsid w:val="00BC0B86"/>
    <w:rsid w:val="00BC53AD"/>
    <w:rsid w:val="00BE6E2A"/>
    <w:rsid w:val="00BF2D08"/>
    <w:rsid w:val="00BF42D8"/>
    <w:rsid w:val="00BF466B"/>
    <w:rsid w:val="00BF6FDC"/>
    <w:rsid w:val="00C03F64"/>
    <w:rsid w:val="00C07184"/>
    <w:rsid w:val="00C07D12"/>
    <w:rsid w:val="00C12FB7"/>
    <w:rsid w:val="00C2675C"/>
    <w:rsid w:val="00C427E4"/>
    <w:rsid w:val="00C53C68"/>
    <w:rsid w:val="00C82419"/>
    <w:rsid w:val="00C83150"/>
    <w:rsid w:val="00C925CE"/>
    <w:rsid w:val="00C92C84"/>
    <w:rsid w:val="00CA4BF8"/>
    <w:rsid w:val="00CA7726"/>
    <w:rsid w:val="00CB0BAA"/>
    <w:rsid w:val="00CC3875"/>
    <w:rsid w:val="00CD1385"/>
    <w:rsid w:val="00CD40DE"/>
    <w:rsid w:val="00CE0F07"/>
    <w:rsid w:val="00CE2815"/>
    <w:rsid w:val="00CF3FC6"/>
    <w:rsid w:val="00CF5ADD"/>
    <w:rsid w:val="00D12C81"/>
    <w:rsid w:val="00D313ED"/>
    <w:rsid w:val="00D4092C"/>
    <w:rsid w:val="00D4289B"/>
    <w:rsid w:val="00D4744B"/>
    <w:rsid w:val="00D577C8"/>
    <w:rsid w:val="00D63379"/>
    <w:rsid w:val="00D67640"/>
    <w:rsid w:val="00D72F0C"/>
    <w:rsid w:val="00D758CA"/>
    <w:rsid w:val="00DA3E23"/>
    <w:rsid w:val="00DB207F"/>
    <w:rsid w:val="00DB347C"/>
    <w:rsid w:val="00DD295B"/>
    <w:rsid w:val="00DE5663"/>
    <w:rsid w:val="00DE5EBF"/>
    <w:rsid w:val="00DF5BAB"/>
    <w:rsid w:val="00DF64FC"/>
    <w:rsid w:val="00E21B41"/>
    <w:rsid w:val="00E308E2"/>
    <w:rsid w:val="00E33778"/>
    <w:rsid w:val="00E725FF"/>
    <w:rsid w:val="00E92C1A"/>
    <w:rsid w:val="00EA7F57"/>
    <w:rsid w:val="00EB5CED"/>
    <w:rsid w:val="00ED1818"/>
    <w:rsid w:val="00F20151"/>
    <w:rsid w:val="00F20E1A"/>
    <w:rsid w:val="00F3387D"/>
    <w:rsid w:val="00F33DC1"/>
    <w:rsid w:val="00F76658"/>
    <w:rsid w:val="00F77E58"/>
    <w:rsid w:val="00FA1C7F"/>
    <w:rsid w:val="00FC39B0"/>
    <w:rsid w:val="00FC7239"/>
    <w:rsid w:val="00FD1DA1"/>
    <w:rsid w:val="00FE1DC7"/>
    <w:rsid w:val="00FE647C"/>
    <w:rsid w:val="00F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FB21D2"/>
  <w14:defaultImageDpi w14:val="300"/>
  <w15:docId w15:val="{FA716772-BE75-4919-A504-28896097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E53D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645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543"/>
  </w:style>
  <w:style w:type="paragraph" w:styleId="Footer">
    <w:name w:val="footer"/>
    <w:basedOn w:val="Normal"/>
    <w:link w:val="FooterChar"/>
    <w:uiPriority w:val="99"/>
    <w:unhideWhenUsed/>
    <w:rsid w:val="006645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543"/>
  </w:style>
  <w:style w:type="table" w:styleId="LightShading-Accent5">
    <w:name w:val="Light Shading Accent 5"/>
    <w:basedOn w:val="TableNormal"/>
    <w:uiPriority w:val="60"/>
    <w:rsid w:val="006A062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6A062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6A062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">
    <w:name w:val="Light Shading"/>
    <w:basedOn w:val="TableNormal"/>
    <w:uiPriority w:val="60"/>
    <w:rsid w:val="006A062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5">
    <w:name w:val="Light List Accent 5"/>
    <w:basedOn w:val="TableNormal"/>
    <w:uiPriority w:val="61"/>
    <w:rsid w:val="006A062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6A062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List2-Accent1">
    <w:name w:val="Medium List 2 Accent 1"/>
    <w:basedOn w:val="TableNormal"/>
    <w:uiPriority w:val="66"/>
    <w:rsid w:val="006A06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6A062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ColorfulGrid-Accent5">
    <w:name w:val="Colorful Grid Accent 5"/>
    <w:basedOn w:val="TableNormal"/>
    <w:uiPriority w:val="73"/>
    <w:rsid w:val="006A062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ghtShading-Accent6">
    <w:name w:val="Light Shading Accent 6"/>
    <w:basedOn w:val="TableNormal"/>
    <w:uiPriority w:val="60"/>
    <w:rsid w:val="006A062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numbering" w:customStyle="1" w:styleId="Style1">
    <w:name w:val="Style1"/>
    <w:uiPriority w:val="99"/>
    <w:rsid w:val="006A0620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AB52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52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33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7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7C9"/>
    <w:rPr>
      <w:rFonts w:ascii="Lucida Grande" w:hAnsi="Lucida Grande" w:cs="Lucida Grande"/>
      <w:sz w:val="18"/>
      <w:szCs w:val="18"/>
    </w:rPr>
  </w:style>
  <w:style w:type="paragraph" w:customStyle="1" w:styleId="resumehyperlink">
    <w:name w:val="resume hyperlink"/>
    <w:basedOn w:val="Normal"/>
    <w:qFormat/>
    <w:rsid w:val="008229C0"/>
    <w:pPr>
      <w:spacing w:after="160" w:line="360" w:lineRule="auto"/>
    </w:pPr>
    <w:rPr>
      <w:rFonts w:ascii="Calibri" w:hAnsi="Calibri"/>
      <w:color w:val="31849B" w:themeColor="accent5" w:themeShade="BF"/>
    </w:rPr>
  </w:style>
  <w:style w:type="character" w:customStyle="1" w:styleId="public-profile-url">
    <w:name w:val="public-profile-url"/>
    <w:basedOn w:val="DefaultParagraphFont"/>
    <w:rsid w:val="005560BF"/>
  </w:style>
  <w:style w:type="character" w:styleId="UnresolvedMention">
    <w:name w:val="Unresolved Mention"/>
    <w:basedOn w:val="DefaultParagraphFont"/>
    <w:uiPriority w:val="99"/>
    <w:semiHidden/>
    <w:unhideWhenUsed/>
    <w:rsid w:val="00FD1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anna.rush@deannarush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nkedin.com/in/deanna-rus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CE44E8-9B83-4FE7-9A2F-AE3D36C1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Time Inc.</Company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 Bohan</dc:creator>
  <cp:lastModifiedBy>Chuck Rush</cp:lastModifiedBy>
  <cp:revision>3</cp:revision>
  <dcterms:created xsi:type="dcterms:W3CDTF">2022-08-02T21:59:00Z</dcterms:created>
  <dcterms:modified xsi:type="dcterms:W3CDTF">2022-08-03T09:27:00Z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113265-c559-4850-9a4d-5c092dbd21ac_Enabled">
    <vt:lpwstr>true</vt:lpwstr>
  </property>
  <property fmtid="{D5CDD505-2E9C-101B-9397-08002B2CF9AE}" pid="3" name="MSIP_Label_a1113265-c559-4850-9a4d-5c092dbd21ac_SetDate">
    <vt:lpwstr>2021-01-12T18:52:57Z</vt:lpwstr>
  </property>
  <property fmtid="{D5CDD505-2E9C-101B-9397-08002B2CF9AE}" pid="4" name="MSIP_Label_a1113265-c559-4850-9a4d-5c092dbd21ac_Method">
    <vt:lpwstr>Standard</vt:lpwstr>
  </property>
  <property fmtid="{D5CDD505-2E9C-101B-9397-08002B2CF9AE}" pid="5" name="MSIP_Label_a1113265-c559-4850-9a4d-5c092dbd21ac_Name">
    <vt:lpwstr>Internal Use</vt:lpwstr>
  </property>
  <property fmtid="{D5CDD505-2E9C-101B-9397-08002B2CF9AE}" pid="6" name="MSIP_Label_a1113265-c559-4850-9a4d-5c092dbd21ac_SiteId">
    <vt:lpwstr>a6b169f1-592b-4329-8f33-8db8903003c7</vt:lpwstr>
  </property>
  <property fmtid="{D5CDD505-2E9C-101B-9397-08002B2CF9AE}" pid="7" name="MSIP_Label_a1113265-c559-4850-9a4d-5c092dbd21ac_ActionId">
    <vt:lpwstr>1c096add-88fd-4f2d-a156-cbbf933b1287</vt:lpwstr>
  </property>
  <property fmtid="{D5CDD505-2E9C-101B-9397-08002B2CF9AE}" pid="8" name="MSIP_Label_a1113265-c559-4850-9a4d-5c092dbd21ac_ContentBits">
    <vt:lpwstr>0</vt:lpwstr>
  </property>
</Properties>
</file>